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0A" w:rsidRDefault="00E901C7">
      <w:pPr>
        <w:tabs>
          <w:tab w:val="left" w:pos="6282"/>
          <w:tab w:val="left" w:pos="6347"/>
        </w:tabs>
        <w:ind w:left="2" w:hanging="4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Sharyland High School</w:t>
      </w:r>
    </w:p>
    <w:p w:rsidR="0005360A" w:rsidRDefault="00E901C7">
      <w:pPr>
        <w:ind w:left="1" w:hanging="3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High School Course Syllabus</w:t>
      </w:r>
    </w:p>
    <w:p w:rsidR="0005360A" w:rsidRDefault="0005360A">
      <w:pPr>
        <w:jc w:val="center"/>
        <w:rPr>
          <w:sz w:val="6"/>
          <w:szCs w:val="6"/>
        </w:rPr>
      </w:pPr>
    </w:p>
    <w:p w:rsidR="0005360A" w:rsidRDefault="00E901C7">
      <w:pPr>
        <w:tabs>
          <w:tab w:val="left" w:pos="720"/>
          <w:tab w:val="left" w:pos="2520"/>
          <w:tab w:val="left" w:pos="5940"/>
          <w:tab w:val="left" w:pos="8100"/>
        </w:tabs>
        <w:spacing w:before="120"/>
        <w:ind w:left="0" w:hanging="2"/>
        <w:rPr>
          <w:rFonts w:ascii="Arial" w:eastAsia="Arial" w:hAnsi="Arial" w:cs="Arial"/>
          <w:b/>
        </w:rPr>
      </w:pPr>
      <w:r>
        <w:rPr>
          <w:b/>
          <w:smallCaps/>
        </w:rPr>
        <w:tab/>
        <w:t>Course Title</w:t>
      </w:r>
      <w:r>
        <w:rPr>
          <w:smallCaps/>
        </w:rPr>
        <w:tab/>
      </w:r>
      <w:r>
        <w:rPr>
          <w:b/>
        </w:rPr>
        <w:t>SCULPTURE I</w:t>
      </w:r>
      <w:r>
        <w:rPr>
          <w:b/>
        </w:rPr>
        <w:tab/>
      </w:r>
      <w:r>
        <w:rPr>
          <w:smallCaps/>
        </w:rPr>
        <w:tab/>
      </w:r>
      <w:r>
        <w:rPr>
          <w:b/>
        </w:rPr>
        <w:br/>
      </w:r>
      <w:r>
        <w:rPr>
          <w:b/>
          <w:smallCaps/>
        </w:rPr>
        <w:t>Teacher</w:t>
      </w:r>
      <w:r>
        <w:tab/>
      </w:r>
      <w:r>
        <w:rPr>
          <w:b/>
        </w:rPr>
        <w:t>R PEREZ</w:t>
      </w:r>
      <w:r>
        <w:rPr>
          <w:rFonts w:ascii="Arial" w:eastAsia="Arial" w:hAnsi="Arial" w:cs="Arial"/>
          <w:b/>
        </w:rPr>
        <w:tab/>
      </w:r>
      <w:r>
        <w:rPr>
          <w:b/>
          <w:smallCaps/>
        </w:rPr>
        <w:t>room # 108</w:t>
      </w:r>
      <w:r>
        <w:tab/>
      </w:r>
    </w:p>
    <w:p w:rsidR="0005360A" w:rsidRDefault="0005360A">
      <w:pPr>
        <w:rPr>
          <w:sz w:val="12"/>
          <w:szCs w:val="12"/>
        </w:rPr>
      </w:pPr>
    </w:p>
    <w:tbl>
      <w:tblPr>
        <w:tblStyle w:val="a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010"/>
      </w:tblGrid>
      <w:tr w:rsidR="0005360A">
        <w:tc>
          <w:tcPr>
            <w:tcW w:w="2160" w:type="dxa"/>
            <w:vAlign w:val="center"/>
          </w:tcPr>
          <w:p w:rsidR="0005360A" w:rsidRDefault="00E901C7">
            <w:pPr>
              <w:pStyle w:val="Heading3"/>
              <w:spacing w:before="0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8010" w:type="dxa"/>
            <w:vAlign w:val="center"/>
          </w:tcPr>
          <w:p w:rsidR="0005360A" w:rsidRDefault="00E901C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TEACHER WEB PAGE FOR CONTACT INFORMATION</w:t>
            </w:r>
          </w:p>
        </w:tc>
      </w:tr>
      <w:tr w:rsidR="0005360A">
        <w:tc>
          <w:tcPr>
            <w:tcW w:w="2160" w:type="dxa"/>
            <w:vAlign w:val="center"/>
          </w:tcPr>
          <w:p w:rsidR="0005360A" w:rsidRDefault="0005360A">
            <w:pPr>
              <w:pStyle w:val="Heading3"/>
              <w:spacing w:before="0"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10" w:type="dxa"/>
            <w:vAlign w:val="center"/>
          </w:tcPr>
          <w:p w:rsidR="0005360A" w:rsidRDefault="0005360A">
            <w:pPr>
              <w:ind w:left="0" w:hanging="2"/>
              <w:rPr>
                <w:sz w:val="18"/>
                <w:szCs w:val="18"/>
              </w:rPr>
            </w:pPr>
          </w:p>
        </w:tc>
      </w:tr>
    </w:tbl>
    <w:p w:rsidR="0005360A" w:rsidRDefault="00E901C7">
      <w:pPr>
        <w:pStyle w:val="Heading3"/>
        <w:spacing w:before="120" w:after="0"/>
        <w:ind w:left="0" w:hanging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Course Description </w:t>
      </w:r>
    </w:p>
    <w:p w:rsidR="0005360A" w:rsidRDefault="00E901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 Garamond" w:eastAsia="EB Garamond" w:hAnsi="EB Garamond" w:cs="EB Garamond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Students study the basic elements of design as they relate to 3-D form. The course emphasizes solving problems, incorporating basic additive, subtractive, and manipulative methods. Students also explore combinations of media and the resolution of 3-D desig</w:t>
      </w:r>
      <w:r>
        <w:rPr>
          <w:color w:val="000000"/>
          <w:sz w:val="20"/>
          <w:szCs w:val="20"/>
        </w:rPr>
        <w:t>n problems. Historical and contemporary developments in sculpture are explored</w:t>
      </w:r>
      <w:r>
        <w:rPr>
          <w:rFonts w:ascii="EB Garamond" w:eastAsia="EB Garamond" w:hAnsi="EB Garamond" w:cs="EB Garamond"/>
          <w:color w:val="000000"/>
          <w:sz w:val="22"/>
          <w:szCs w:val="22"/>
        </w:rPr>
        <w:t>.</w:t>
      </w:r>
    </w:p>
    <w:p w:rsidR="0005360A" w:rsidRDefault="0005360A">
      <w:pPr>
        <w:ind w:left="0" w:hanging="2"/>
      </w:pPr>
    </w:p>
    <w:p w:rsidR="0005360A" w:rsidRDefault="00E901C7">
      <w:pPr>
        <w:ind w:left="0" w:hanging="2"/>
      </w:pPr>
      <w:r>
        <w:rPr>
          <w:b/>
          <w:smallCaps/>
        </w:rPr>
        <w:t>Course Curriculum Content</w:t>
      </w:r>
    </w:p>
    <w:p w:rsidR="0005360A" w:rsidRDefault="0005360A">
      <w:pPr>
        <w:tabs>
          <w:tab w:val="left" w:pos="6546"/>
          <w:tab w:val="left" w:pos="6641"/>
        </w:tabs>
        <w:ind w:left="0" w:hanging="2"/>
        <w:rPr>
          <w:color w:val="993366"/>
          <w:sz w:val="18"/>
          <w:szCs w:val="18"/>
        </w:rPr>
      </w:pPr>
    </w:p>
    <w:tbl>
      <w:tblPr>
        <w:tblStyle w:val="a0"/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53"/>
        <w:gridCol w:w="5118"/>
      </w:tblGrid>
      <w:tr w:rsidR="0005360A">
        <w:trPr>
          <w:trHeight w:val="173"/>
        </w:trPr>
        <w:tc>
          <w:tcPr>
            <w:tcW w:w="5118" w:type="dxa"/>
            <w:gridSpan w:val="2"/>
            <w:vAlign w:val="center"/>
          </w:tcPr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Student Learning outcome</w:t>
            </w:r>
          </w:p>
        </w:tc>
        <w:tc>
          <w:tcPr>
            <w:tcW w:w="5118" w:type="dxa"/>
            <w:vAlign w:val="center"/>
          </w:tcPr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Units/Topics</w:t>
            </w:r>
          </w:p>
        </w:tc>
      </w:tr>
      <w:tr w:rsidR="0005360A">
        <w:trPr>
          <w:trHeight w:val="1247"/>
        </w:trPr>
        <w:tc>
          <w:tcPr>
            <w:tcW w:w="5118" w:type="dxa"/>
            <w:gridSpan w:val="2"/>
          </w:tcPr>
          <w:p w:rsidR="0005360A" w:rsidRDefault="00E901C7">
            <w:pPr>
              <w:numPr>
                <w:ilvl w:val="0"/>
                <w:numId w:val="2"/>
              </w:numPr>
              <w:tabs>
                <w:tab w:val="left" w:pos="6546"/>
                <w:tab w:val="left" w:pos="6641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 and Creative Thinking</w:t>
            </w:r>
          </w:p>
          <w:p w:rsidR="0005360A" w:rsidRDefault="00E901C7">
            <w:pPr>
              <w:numPr>
                <w:ilvl w:val="0"/>
                <w:numId w:val="2"/>
              </w:numPr>
              <w:tabs>
                <w:tab w:val="left" w:pos="6546"/>
                <w:tab w:val="left" w:pos="6641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 Understanding</w:t>
            </w:r>
          </w:p>
          <w:p w:rsidR="0005360A" w:rsidRDefault="00E901C7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</w:p>
          <w:p w:rsidR="0005360A" w:rsidRDefault="00E901C7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Reflection</w:t>
            </w:r>
          </w:p>
          <w:p w:rsidR="0005360A" w:rsidRDefault="00E901C7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</w:t>
            </w:r>
          </w:p>
        </w:tc>
        <w:tc>
          <w:tcPr>
            <w:tcW w:w="5118" w:type="dxa"/>
          </w:tcPr>
          <w:p w:rsidR="0005360A" w:rsidRDefault="00E901C7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Production</w:t>
            </w:r>
          </w:p>
          <w:p w:rsidR="0005360A" w:rsidRDefault="00E901C7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History</w:t>
            </w:r>
          </w:p>
          <w:p w:rsidR="0005360A" w:rsidRDefault="00E901C7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Criticism</w:t>
            </w:r>
          </w:p>
          <w:p w:rsidR="0005360A" w:rsidRDefault="00E901C7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Aesthetic</w:t>
            </w:r>
          </w:p>
        </w:tc>
      </w:tr>
      <w:tr w:rsidR="0005360A">
        <w:trPr>
          <w:trHeight w:val="200"/>
        </w:trPr>
        <w:tc>
          <w:tcPr>
            <w:tcW w:w="5065" w:type="dxa"/>
            <w:vAlign w:val="center"/>
          </w:tcPr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Projects and Media </w:t>
            </w:r>
          </w:p>
        </w:tc>
        <w:tc>
          <w:tcPr>
            <w:tcW w:w="5171" w:type="dxa"/>
            <w:gridSpan w:val="2"/>
            <w:vAlign w:val="center"/>
          </w:tcPr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Class/Studio Expectations</w:t>
            </w:r>
          </w:p>
        </w:tc>
      </w:tr>
      <w:tr w:rsidR="0005360A">
        <w:trPr>
          <w:trHeight w:val="2033"/>
        </w:trPr>
        <w:tc>
          <w:tcPr>
            <w:tcW w:w="5065" w:type="dxa"/>
          </w:tcPr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</w:t>
            </w:r>
          </w:p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Wire</w:t>
            </w:r>
          </w:p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Assemblage/kinetic</w:t>
            </w:r>
          </w:p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Carving</w:t>
            </w:r>
          </w:p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media/painting</w:t>
            </w:r>
          </w:p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 objective</w:t>
            </w:r>
          </w:p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Additive/subtractive</w:t>
            </w:r>
          </w:p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Space/form</w:t>
            </w:r>
          </w:p>
          <w:p w:rsidR="0005360A" w:rsidRDefault="00E901C7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Relief/texture</w:t>
            </w:r>
          </w:p>
        </w:tc>
        <w:tc>
          <w:tcPr>
            <w:tcW w:w="5171" w:type="dxa"/>
            <w:gridSpan w:val="2"/>
          </w:tcPr>
          <w:p w:rsidR="0005360A" w:rsidRDefault="00E9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 on time and prepared with materials and agenda.</w:t>
            </w:r>
          </w:p>
          <w:p w:rsidR="0005360A" w:rsidRDefault="00E9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 committed and </w:t>
            </w:r>
            <w:r>
              <w:rPr>
                <w:sz w:val="20"/>
                <w:szCs w:val="20"/>
              </w:rPr>
              <w:t>bring a great</w:t>
            </w:r>
            <w:r>
              <w:rPr>
                <w:color w:val="000000"/>
                <w:sz w:val="20"/>
                <w:szCs w:val="20"/>
              </w:rPr>
              <w:t xml:space="preserve"> attitude.</w:t>
            </w:r>
          </w:p>
          <w:p w:rsidR="0005360A" w:rsidRDefault="00E9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 pride in work with focus on quality.</w:t>
            </w:r>
          </w:p>
          <w:p w:rsidR="0005360A" w:rsidRDefault="00E9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 respectful of your peers, their work, the teacher, and the art classroom.</w:t>
            </w:r>
          </w:p>
          <w:p w:rsidR="0005360A" w:rsidRDefault="00E9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Each student is responsible for making up work missed due to any absence.</w:t>
            </w:r>
          </w:p>
          <w:p w:rsidR="0005360A" w:rsidRDefault="00E9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Each student is to follow all school rules and procedures.</w:t>
            </w:r>
          </w:p>
          <w:p w:rsidR="0005360A" w:rsidRDefault="0005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05360A" w:rsidRDefault="00E901C7">
      <w:pPr>
        <w:spacing w:before="180"/>
        <w:ind w:left="0" w:hanging="2"/>
      </w:pPr>
      <w:r>
        <w:rPr>
          <w:b/>
          <w:smallCaps/>
        </w:rPr>
        <w:t>Evaluation and Grading</w:t>
      </w:r>
    </w:p>
    <w:tbl>
      <w:tblPr>
        <w:tblStyle w:val="a1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3187"/>
        <w:gridCol w:w="3472"/>
      </w:tblGrid>
      <w:tr w:rsidR="0005360A">
        <w:tc>
          <w:tcPr>
            <w:tcW w:w="3637" w:type="dxa"/>
            <w:vAlign w:val="center"/>
          </w:tcPr>
          <w:p w:rsidR="0005360A" w:rsidRDefault="00E901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Projects evaluation criteria</w:t>
            </w:r>
          </w:p>
        </w:tc>
        <w:tc>
          <w:tcPr>
            <w:tcW w:w="3187" w:type="dxa"/>
            <w:vAlign w:val="center"/>
          </w:tcPr>
          <w:p w:rsidR="0005360A" w:rsidRDefault="00E901C7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05360A" w:rsidRDefault="0005360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5360A">
        <w:tc>
          <w:tcPr>
            <w:tcW w:w="3637" w:type="dxa"/>
          </w:tcPr>
          <w:p w:rsidR="0005360A" w:rsidRDefault="00E901C7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deadlines</w:t>
            </w:r>
          </w:p>
          <w:p w:rsidR="0005360A" w:rsidRDefault="00E901C7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project requirements</w:t>
            </w:r>
          </w:p>
          <w:p w:rsidR="0005360A" w:rsidRDefault="00E901C7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materials and techniques correctly</w:t>
            </w:r>
          </w:p>
          <w:p w:rsidR="0005360A" w:rsidRDefault="00E901C7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solution to problem</w:t>
            </w:r>
          </w:p>
          <w:p w:rsidR="0005360A" w:rsidRDefault="00E901C7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Craftsmanship</w:t>
            </w:r>
          </w:p>
          <w:p w:rsidR="0005360A" w:rsidRDefault="00E901C7">
            <w:pPr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use of elements of art and principles of design</w:t>
            </w:r>
          </w:p>
          <w:p w:rsidR="0005360A" w:rsidRDefault="0005360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05360A" w:rsidRDefault="00E901C7">
            <w:pPr>
              <w:tabs>
                <w:tab w:val="left" w:pos="2483"/>
              </w:tabs>
              <w:spacing w:before="40" w:after="4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DISTRICT GRADING POLICY</w:t>
            </w:r>
          </w:p>
          <w:p w:rsidR="0005360A" w:rsidRDefault="0005360A">
            <w:pPr>
              <w:tabs>
                <w:tab w:val="left" w:pos="2483"/>
              </w:tabs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:rsidR="0005360A" w:rsidRDefault="0005360A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05360A" w:rsidRDefault="00E901C7">
      <w:pPr>
        <w:spacing w:before="180"/>
        <w:ind w:left="0" w:hanging="2"/>
      </w:pPr>
      <w:r>
        <w:rPr>
          <w:b/>
          <w:smallCaps/>
        </w:rPr>
        <w:t>Other Information</w:t>
      </w:r>
    </w:p>
    <w:tbl>
      <w:tblPr>
        <w:tblStyle w:val="a2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5360A">
        <w:tc>
          <w:tcPr>
            <w:tcW w:w="5148" w:type="dxa"/>
          </w:tcPr>
          <w:p w:rsidR="0005360A" w:rsidRDefault="0005360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05360A" w:rsidRDefault="0005360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5360A">
        <w:trPr>
          <w:trHeight w:val="548"/>
        </w:trPr>
        <w:tc>
          <w:tcPr>
            <w:tcW w:w="5148" w:type="dxa"/>
          </w:tcPr>
          <w:p w:rsidR="0005360A" w:rsidRDefault="00E90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Classroom safety</w:t>
            </w:r>
          </w:p>
          <w:p w:rsidR="0005360A" w:rsidRDefault="00E90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Tips for success: be prepared, listen, do more than expected</w:t>
            </w:r>
          </w:p>
          <w:p w:rsidR="0005360A" w:rsidRDefault="00E90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Personal and general work areas kept clean</w:t>
            </w:r>
          </w:p>
        </w:tc>
        <w:tc>
          <w:tcPr>
            <w:tcW w:w="5148" w:type="dxa"/>
          </w:tcPr>
          <w:p w:rsidR="0005360A" w:rsidRDefault="0005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4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05360A" w:rsidRDefault="0005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05360A" w:rsidRDefault="0005360A">
      <w:pPr>
        <w:ind w:left="0" w:hanging="2"/>
        <w:rPr>
          <w:color w:val="000000"/>
          <w:sz w:val="18"/>
          <w:szCs w:val="18"/>
        </w:rPr>
      </w:pPr>
    </w:p>
    <w:p w:rsidR="0005360A" w:rsidRDefault="00E901C7">
      <w:pPr>
        <w:ind w:left="0" w:hanging="2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The syllabus may be updated as needed throughout the semester.</w:t>
      </w:r>
    </w:p>
    <w:sectPr w:rsidR="000536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C7" w:rsidRDefault="00E901C7">
      <w:pPr>
        <w:spacing w:line="240" w:lineRule="auto"/>
        <w:ind w:left="0" w:hanging="2"/>
      </w:pPr>
      <w:r>
        <w:separator/>
      </w:r>
    </w:p>
  </w:endnote>
  <w:endnote w:type="continuationSeparator" w:id="0">
    <w:p w:rsidR="00E901C7" w:rsidRDefault="00E901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0A" w:rsidRDefault="00E901C7">
    <w:pPr>
      <w:ind w:left="0" w:hanging="2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CC78A8">
      <w:rPr>
        <w:sz w:val="18"/>
        <w:szCs w:val="18"/>
      </w:rPr>
      <w:fldChar w:fldCharType="separate"/>
    </w:r>
    <w:r w:rsidR="00CC78A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CC78A8">
      <w:rPr>
        <w:sz w:val="18"/>
        <w:szCs w:val="18"/>
      </w:rPr>
      <w:fldChar w:fldCharType="separate"/>
    </w:r>
    <w:r w:rsidR="00CC78A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05360A" w:rsidRDefault="000536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C7" w:rsidRDefault="00E901C7">
      <w:pPr>
        <w:spacing w:line="240" w:lineRule="auto"/>
        <w:ind w:left="0" w:hanging="2"/>
      </w:pPr>
      <w:r>
        <w:separator/>
      </w:r>
    </w:p>
  </w:footnote>
  <w:footnote w:type="continuationSeparator" w:id="0">
    <w:p w:rsidR="00E901C7" w:rsidRDefault="00E901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0A" w:rsidRDefault="000536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0A" w:rsidRDefault="000536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0A" w:rsidRDefault="000536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F69BE"/>
    <w:multiLevelType w:val="multilevel"/>
    <w:tmpl w:val="E30CEF9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0BB0BA2"/>
    <w:multiLevelType w:val="multilevel"/>
    <w:tmpl w:val="062AB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453BC0"/>
    <w:multiLevelType w:val="multilevel"/>
    <w:tmpl w:val="081C9082"/>
    <w:lvl w:ilvl="0">
      <w:start w:val="1"/>
      <w:numFmt w:val="decimal"/>
      <w:lvlText w:val="%1)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0A"/>
    <w:rsid w:val="0005360A"/>
    <w:rsid w:val="00CC78A8"/>
    <w:rsid w:val="00E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DADBE-F2B2-485E-8E86-F1CFDFE3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Arial"/>
      <w:b/>
      <w:bCs/>
      <w:color w:val="99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rPr>
      <w:rFonts w:ascii="Arial" w:eastAsia="Times New Roman" w:hAnsi="Arial" w:cs="Arial"/>
      <w:b/>
      <w:color w:val="99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urseDescription">
    <w:name w:val="Course Description"/>
    <w:basedOn w:val="Normal"/>
    <w:pPr>
      <w:autoSpaceDE w:val="0"/>
      <w:autoSpaceDN w:val="0"/>
      <w:adjustRightInd w:val="0"/>
      <w:spacing w:line="280" w:lineRule="atLeast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customStyle="1" w:styleId="CourseName">
    <w:name w:val="Course Name"/>
    <w:basedOn w:val="Normal"/>
    <w:next w:val="CourseDescription"/>
    <w:pPr>
      <w:keepNext/>
      <w:autoSpaceDE w:val="0"/>
      <w:autoSpaceDN w:val="0"/>
      <w:adjustRightInd w:val="0"/>
      <w:spacing w:before="180" w:after="43" w:line="280" w:lineRule="atLeast"/>
      <w:textAlignment w:val="center"/>
    </w:pPr>
    <w:rPr>
      <w:rFonts w:ascii="Univers LT Std 45 Light" w:eastAsia="Calibri" w:hAnsi="Univers LT Std 45 Light" w:cs="Univers LT Std 45 Light"/>
      <w:b/>
      <w:bCs/>
      <w:color w:val="000000"/>
      <w:sz w:val="20"/>
      <w:szCs w:val="20"/>
    </w:rPr>
  </w:style>
  <w:style w:type="character" w:customStyle="1" w:styleId="CoureReqdetails">
    <w:name w:val="Coure Req. detail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T1xjMkWTEAVY8CU4Lc/d1PI1w==">AMUW2mVd9tg63v44JNwCV6zJn+EpXH2jXJvZC+NiTUN/KLaeMlz3hIVUrn5B4tqkQ7+rlFB1npEmKQHivKdQwswhEBbDHyzNEj08ECAgd9UrkWSY09vUtBE=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Perez, Raul</cp:lastModifiedBy>
  <cp:revision>2</cp:revision>
  <dcterms:created xsi:type="dcterms:W3CDTF">2022-08-12T19:12:00Z</dcterms:created>
  <dcterms:modified xsi:type="dcterms:W3CDTF">2022-08-12T19:12:00Z</dcterms:modified>
</cp:coreProperties>
</file>