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60EC64" w14:textId="3C75B6D3" w:rsidR="00B72D1E" w:rsidRDefault="00AF2406" w:rsidP="00B72D1E">
      <w:pPr>
        <w:jc w:val="center"/>
        <w:rPr>
          <w:b/>
          <w:sz w:val="32"/>
          <w:szCs w:val="32"/>
        </w:rPr>
      </w:pPr>
      <w:hyperlink r:id="rId5" w:history="1">
        <w:r w:rsidRPr="00AF2406">
          <w:rPr>
            <w:rStyle w:val="Hyperlink"/>
            <w:b/>
            <w:sz w:val="32"/>
            <w:szCs w:val="32"/>
          </w:rPr>
          <w:t>Syllabus Principles 202</w:t>
        </w:r>
        <w:r w:rsidR="009E7F59">
          <w:rPr>
            <w:rStyle w:val="Hyperlink"/>
            <w:b/>
            <w:sz w:val="32"/>
            <w:szCs w:val="32"/>
          </w:rPr>
          <w:t xml:space="preserve">3 -24 </w:t>
        </w:r>
        <w:r w:rsidRPr="00AF2406">
          <w:rPr>
            <w:rStyle w:val="Hyperlink"/>
            <w:b/>
            <w:sz w:val="32"/>
            <w:szCs w:val="32"/>
          </w:rPr>
          <w:t>docx</w:t>
        </w:r>
      </w:hyperlink>
      <w:r w:rsidR="00B72D1E">
        <w:rPr>
          <w:noProof/>
        </w:rPr>
        <w:drawing>
          <wp:inline distT="0" distB="0" distL="0" distR="0" wp14:anchorId="08621A35" wp14:editId="07777777">
            <wp:extent cx="2524125" cy="7143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24125" cy="714375"/>
                    </a:xfrm>
                    <a:prstGeom prst="rect">
                      <a:avLst/>
                    </a:prstGeom>
                    <a:noFill/>
                    <a:ln>
                      <a:noFill/>
                    </a:ln>
                  </pic:spPr>
                </pic:pic>
              </a:graphicData>
            </a:graphic>
          </wp:inline>
        </w:drawing>
      </w:r>
    </w:p>
    <w:p w14:paraId="013AE791" w14:textId="77777777" w:rsidR="00B72D1E" w:rsidRPr="004B1501" w:rsidRDefault="004B1501" w:rsidP="00B72D1E">
      <w:pPr>
        <w:jc w:val="center"/>
        <w:rPr>
          <w:rFonts w:ascii="Arial" w:hAnsi="Arial" w:cs="Arial"/>
          <w:b/>
          <w:sz w:val="40"/>
          <w:szCs w:val="40"/>
        </w:rPr>
      </w:pPr>
      <w:r w:rsidRPr="004B1501">
        <w:rPr>
          <w:rFonts w:ascii="Arial" w:hAnsi="Arial" w:cs="Arial"/>
          <w:b/>
          <w:sz w:val="40"/>
          <w:szCs w:val="40"/>
        </w:rPr>
        <w:t xml:space="preserve">Principles of Health Science  </w:t>
      </w:r>
      <w:r w:rsidR="00B72D1E" w:rsidRPr="004B1501">
        <w:rPr>
          <w:rFonts w:ascii="Arial" w:hAnsi="Arial" w:cs="Arial"/>
          <w:b/>
          <w:sz w:val="40"/>
          <w:szCs w:val="40"/>
        </w:rPr>
        <w:t xml:space="preserve">Course Syllabus </w:t>
      </w:r>
    </w:p>
    <w:p w14:paraId="5AF7DA37" w14:textId="77777777" w:rsidR="00B72D1E" w:rsidRPr="009C1739" w:rsidRDefault="00B72D1E" w:rsidP="00B72D1E">
      <w:pPr>
        <w:jc w:val="center"/>
        <w:rPr>
          <w:b/>
          <w:sz w:val="4"/>
          <w:szCs w:val="4"/>
        </w:rPr>
      </w:pPr>
    </w:p>
    <w:p w14:paraId="56D6E87D" w14:textId="77777777" w:rsidR="00B72D1E" w:rsidRPr="009C1739" w:rsidRDefault="00B72D1E" w:rsidP="00B72D1E">
      <w:pPr>
        <w:jc w:val="center"/>
        <w:rPr>
          <w:b/>
          <w:sz w:val="4"/>
          <w:szCs w:val="4"/>
        </w:rPr>
      </w:pPr>
    </w:p>
    <w:p w14:paraId="2C1B6698" w14:textId="77777777" w:rsidR="00B72D1E" w:rsidRPr="00AC6C0C" w:rsidRDefault="00B72D1E" w:rsidP="00B72D1E">
      <w:pPr>
        <w:ind w:right="-990"/>
        <w:rPr>
          <w:rFonts w:ascii="Arial" w:hAnsi="Arial" w:cs="Arial"/>
        </w:rPr>
      </w:pPr>
      <w:r w:rsidRPr="00AC6C0C">
        <w:rPr>
          <w:rFonts w:ascii="Arial" w:hAnsi="Arial" w:cs="Arial"/>
        </w:rPr>
        <w:tab/>
      </w:r>
      <w:r w:rsidRPr="00AC6C0C">
        <w:rPr>
          <w:rFonts w:ascii="Arial" w:hAnsi="Arial" w:cs="Arial"/>
        </w:rPr>
        <w:tab/>
        <w:t xml:space="preserve"> </w:t>
      </w:r>
    </w:p>
    <w:p w14:paraId="5AD5637F" w14:textId="77777777" w:rsidR="00B72D1E" w:rsidRPr="00AC6C0C" w:rsidRDefault="00B72D1E" w:rsidP="00B72D1E">
      <w:pPr>
        <w:rPr>
          <w:rFonts w:ascii="Arial" w:hAnsi="Arial" w:cs="Arial"/>
        </w:rPr>
      </w:pPr>
    </w:p>
    <w:p w14:paraId="003BC3F5" w14:textId="420C886F" w:rsidR="005965DF" w:rsidRDefault="00B72D1E" w:rsidP="31E17768">
      <w:pPr>
        <w:ind w:right="-540"/>
        <w:rPr>
          <w:rFonts w:ascii="Arial" w:hAnsi="Arial" w:cs="Arial"/>
          <w:sz w:val="28"/>
          <w:szCs w:val="28"/>
        </w:rPr>
      </w:pPr>
      <w:r w:rsidRPr="31E17768">
        <w:rPr>
          <w:rFonts w:ascii="Arial" w:hAnsi="Arial" w:cs="Arial"/>
          <w:b/>
          <w:bCs/>
          <w:sz w:val="28"/>
          <w:szCs w:val="28"/>
        </w:rPr>
        <w:t>Teacher:</w:t>
      </w:r>
      <w:r w:rsidRPr="000672E9">
        <w:rPr>
          <w:rFonts w:ascii="Arial" w:hAnsi="Arial" w:cs="Arial"/>
          <w:sz w:val="28"/>
          <w:szCs w:val="28"/>
        </w:rPr>
        <w:t xml:space="preserve">  Yolanda M. Pate, LVN</w:t>
      </w:r>
      <w:r w:rsidRPr="000672E9">
        <w:rPr>
          <w:rFonts w:ascii="Arial" w:hAnsi="Arial" w:cs="Arial"/>
          <w:sz w:val="28"/>
          <w:szCs w:val="28"/>
        </w:rPr>
        <w:tab/>
      </w:r>
      <w:r w:rsidRPr="000672E9">
        <w:rPr>
          <w:rFonts w:ascii="Arial" w:hAnsi="Arial" w:cs="Arial"/>
          <w:sz w:val="28"/>
          <w:szCs w:val="28"/>
        </w:rPr>
        <w:tab/>
      </w:r>
      <w:r w:rsidR="000672E9" w:rsidRPr="000672E9">
        <w:rPr>
          <w:rFonts w:ascii="Arial" w:hAnsi="Arial" w:cs="Arial"/>
          <w:sz w:val="28"/>
          <w:szCs w:val="28"/>
        </w:rPr>
        <w:tab/>
      </w:r>
      <w:r w:rsidRPr="000672E9">
        <w:rPr>
          <w:rFonts w:ascii="Arial" w:hAnsi="Arial" w:cs="Arial"/>
          <w:sz w:val="28"/>
          <w:szCs w:val="28"/>
        </w:rPr>
        <w:tab/>
      </w:r>
      <w:r w:rsidRPr="000672E9">
        <w:rPr>
          <w:rFonts w:ascii="Arial" w:hAnsi="Arial" w:cs="Arial"/>
          <w:sz w:val="28"/>
          <w:szCs w:val="28"/>
        </w:rPr>
        <w:tab/>
      </w:r>
      <w:r w:rsidRPr="000672E9">
        <w:rPr>
          <w:rFonts w:ascii="Arial" w:hAnsi="Arial" w:cs="Arial"/>
          <w:sz w:val="28"/>
          <w:szCs w:val="28"/>
        </w:rPr>
        <w:tab/>
      </w:r>
      <w:r w:rsidR="005965DF">
        <w:rPr>
          <w:rFonts w:ascii="Arial" w:hAnsi="Arial" w:cs="Arial"/>
          <w:sz w:val="28"/>
          <w:szCs w:val="28"/>
        </w:rPr>
        <w:tab/>
      </w:r>
      <w:r w:rsidR="005965DF">
        <w:rPr>
          <w:rFonts w:ascii="Arial" w:hAnsi="Arial" w:cs="Arial"/>
          <w:sz w:val="28"/>
          <w:szCs w:val="28"/>
        </w:rPr>
        <w:tab/>
      </w:r>
    </w:p>
    <w:p w14:paraId="6FC1F93E" w14:textId="122376CD" w:rsidR="00B72D1E" w:rsidRPr="000672E9" w:rsidRDefault="00B72D1E" w:rsidP="31E17768">
      <w:pPr>
        <w:ind w:right="-540"/>
        <w:rPr>
          <w:rFonts w:ascii="Arial" w:hAnsi="Arial" w:cs="Arial"/>
          <w:sz w:val="28"/>
          <w:szCs w:val="28"/>
        </w:rPr>
      </w:pPr>
      <w:r w:rsidRPr="31E17768">
        <w:rPr>
          <w:rFonts w:ascii="Arial" w:hAnsi="Arial" w:cs="Arial"/>
          <w:b/>
          <w:bCs/>
          <w:sz w:val="28"/>
          <w:szCs w:val="28"/>
        </w:rPr>
        <w:t>Phone:</w:t>
      </w:r>
      <w:r w:rsidRPr="000672E9">
        <w:rPr>
          <w:rFonts w:ascii="Arial" w:hAnsi="Arial" w:cs="Arial"/>
          <w:sz w:val="28"/>
          <w:szCs w:val="28"/>
        </w:rPr>
        <w:t xml:space="preserve">  580-5300 ext</w:t>
      </w:r>
      <w:r w:rsidR="005C31CC" w:rsidRPr="000672E9">
        <w:rPr>
          <w:rFonts w:ascii="Arial" w:hAnsi="Arial" w:cs="Arial"/>
          <w:sz w:val="28"/>
          <w:szCs w:val="28"/>
        </w:rPr>
        <w:t>. 1374</w:t>
      </w:r>
      <w:r w:rsidRPr="000672E9">
        <w:rPr>
          <w:rFonts w:ascii="Arial" w:hAnsi="Arial" w:cs="Arial"/>
          <w:sz w:val="28"/>
          <w:szCs w:val="28"/>
        </w:rPr>
        <w:tab/>
      </w:r>
      <w:r w:rsidR="005965DF">
        <w:rPr>
          <w:rFonts w:ascii="Arial" w:hAnsi="Arial" w:cs="Arial"/>
          <w:sz w:val="28"/>
          <w:szCs w:val="28"/>
        </w:rPr>
        <w:tab/>
      </w:r>
      <w:r w:rsidR="31E17768" w:rsidRPr="31E17768">
        <w:rPr>
          <w:rFonts w:ascii="Arial" w:hAnsi="Arial" w:cs="Arial"/>
          <w:sz w:val="28"/>
          <w:szCs w:val="28"/>
        </w:rPr>
        <w:t xml:space="preserve">            </w:t>
      </w:r>
      <w:r w:rsidR="005965DF">
        <w:rPr>
          <w:rFonts w:ascii="Arial" w:hAnsi="Arial" w:cs="Arial"/>
          <w:sz w:val="28"/>
          <w:szCs w:val="28"/>
        </w:rPr>
        <w:tab/>
      </w:r>
      <w:r w:rsidR="005965DF" w:rsidRPr="31E17768">
        <w:rPr>
          <w:rFonts w:ascii="Arial" w:hAnsi="Arial" w:cs="Arial"/>
          <w:b/>
          <w:bCs/>
          <w:sz w:val="28"/>
          <w:szCs w:val="28"/>
        </w:rPr>
        <w:t>Room</w:t>
      </w:r>
      <w:r w:rsidR="005965DF" w:rsidRPr="000672E9">
        <w:rPr>
          <w:rFonts w:ascii="Arial" w:hAnsi="Arial" w:cs="Arial"/>
          <w:sz w:val="28"/>
          <w:szCs w:val="28"/>
        </w:rPr>
        <w:t>:  235</w:t>
      </w:r>
      <w:r w:rsidR="005965DF">
        <w:rPr>
          <w:rFonts w:ascii="Arial" w:hAnsi="Arial" w:cs="Arial"/>
          <w:sz w:val="28"/>
          <w:szCs w:val="28"/>
        </w:rPr>
        <w:tab/>
      </w:r>
      <w:r w:rsidR="005965DF">
        <w:rPr>
          <w:rFonts w:ascii="Arial" w:hAnsi="Arial" w:cs="Arial"/>
          <w:sz w:val="28"/>
          <w:szCs w:val="28"/>
        </w:rPr>
        <w:tab/>
      </w:r>
      <w:r w:rsidR="005965DF">
        <w:rPr>
          <w:rFonts w:ascii="Arial" w:hAnsi="Arial" w:cs="Arial"/>
          <w:sz w:val="28"/>
          <w:szCs w:val="28"/>
        </w:rPr>
        <w:tab/>
      </w:r>
      <w:r w:rsidR="005965DF" w:rsidRPr="31E17768">
        <w:rPr>
          <w:rFonts w:ascii="Arial" w:hAnsi="Arial" w:cs="Arial"/>
          <w:b/>
          <w:bCs/>
          <w:sz w:val="28"/>
          <w:szCs w:val="28"/>
        </w:rPr>
        <w:t xml:space="preserve"> </w:t>
      </w:r>
    </w:p>
    <w:p w14:paraId="2ADFD48B" w14:textId="54DFFF8B" w:rsidR="00B72D1E" w:rsidRPr="000672E9" w:rsidRDefault="00B72D1E" w:rsidP="31E17768">
      <w:pPr>
        <w:ind w:right="-540"/>
        <w:rPr>
          <w:rFonts w:ascii="Arial" w:hAnsi="Arial" w:cs="Arial"/>
          <w:sz w:val="28"/>
          <w:szCs w:val="28"/>
        </w:rPr>
      </w:pPr>
      <w:r w:rsidRPr="31E17768">
        <w:rPr>
          <w:rFonts w:ascii="Arial" w:hAnsi="Arial" w:cs="Arial"/>
          <w:b/>
          <w:bCs/>
          <w:sz w:val="28"/>
          <w:szCs w:val="28"/>
        </w:rPr>
        <w:t xml:space="preserve">E-mail:  </w:t>
      </w:r>
      <w:r w:rsidR="005965DF">
        <w:rPr>
          <w:rFonts w:ascii="Arial" w:hAnsi="Arial" w:cs="Arial"/>
          <w:sz w:val="28"/>
          <w:szCs w:val="28"/>
        </w:rPr>
        <w:tab/>
      </w:r>
      <w:r w:rsidR="00A80670">
        <w:rPr>
          <w:rFonts w:ascii="Arial" w:hAnsi="Arial" w:cs="Arial"/>
          <w:sz w:val="28"/>
          <w:szCs w:val="28"/>
        </w:rPr>
        <w:t xml:space="preserve">                  </w:t>
      </w:r>
      <w:r w:rsidR="0039327C">
        <w:rPr>
          <w:rFonts w:ascii="Arial" w:hAnsi="Arial" w:cs="Arial"/>
          <w:sz w:val="28"/>
          <w:szCs w:val="28"/>
        </w:rPr>
        <w:t xml:space="preserve">                                     </w:t>
      </w:r>
      <w:r w:rsidRPr="31E17768">
        <w:rPr>
          <w:rFonts w:ascii="Arial" w:hAnsi="Arial" w:cs="Arial"/>
          <w:b/>
          <w:bCs/>
          <w:sz w:val="28"/>
          <w:szCs w:val="28"/>
        </w:rPr>
        <w:t>Office Hours</w:t>
      </w:r>
      <w:r w:rsidRPr="000672E9">
        <w:rPr>
          <w:rFonts w:ascii="Arial" w:hAnsi="Arial" w:cs="Arial"/>
          <w:sz w:val="28"/>
          <w:szCs w:val="28"/>
        </w:rPr>
        <w:t>:  2:30-3:30</w:t>
      </w:r>
    </w:p>
    <w:p w14:paraId="0C8082C4" w14:textId="77777777" w:rsidR="005965DF" w:rsidRDefault="005965DF" w:rsidP="005965DF">
      <w:pPr>
        <w:pStyle w:val="NormalWeb"/>
        <w:spacing w:before="0" w:beforeAutospacing="0" w:after="0" w:afterAutospacing="0"/>
        <w:rPr>
          <w:rFonts w:ascii="Arial" w:hAnsi="Arial" w:cs="Arial"/>
          <w:sz w:val="28"/>
          <w:szCs w:val="28"/>
        </w:rPr>
      </w:pPr>
    </w:p>
    <w:p w14:paraId="24C64ECF" w14:textId="77777777" w:rsidR="005965DF" w:rsidRPr="005965DF" w:rsidRDefault="005965DF" w:rsidP="005965DF">
      <w:pPr>
        <w:pStyle w:val="NormalWeb"/>
        <w:spacing w:before="0" w:beforeAutospacing="0" w:after="0" w:afterAutospacing="0"/>
        <w:rPr>
          <w:rFonts w:ascii="Arial" w:hAnsi="Arial" w:cs="Arial"/>
          <w:sz w:val="28"/>
          <w:szCs w:val="28"/>
        </w:rPr>
      </w:pPr>
      <w:r w:rsidRPr="009E7F59">
        <w:rPr>
          <w:rFonts w:ascii="Arial" w:hAnsi="Arial" w:cs="Arial"/>
          <w:b/>
          <w:sz w:val="28"/>
          <w:szCs w:val="28"/>
        </w:rPr>
        <w:t>Tutoring</w:t>
      </w:r>
      <w:r w:rsidRPr="005965DF">
        <w:rPr>
          <w:rFonts w:ascii="Arial" w:hAnsi="Arial" w:cs="Arial"/>
          <w:sz w:val="28"/>
          <w:szCs w:val="28"/>
        </w:rPr>
        <w:t xml:space="preserve"> is available at the following times and also by appointment.</w:t>
      </w:r>
    </w:p>
    <w:p w14:paraId="2C91758D" w14:textId="3587E916" w:rsidR="005965DF" w:rsidRPr="005965DF" w:rsidRDefault="009E7F59" w:rsidP="31E17768">
      <w:pPr>
        <w:pStyle w:val="NormalWeb"/>
        <w:spacing w:before="0" w:beforeAutospacing="0" w:after="0" w:afterAutospacing="0"/>
        <w:rPr>
          <w:rFonts w:ascii="Arial" w:hAnsi="Arial" w:cs="Arial"/>
          <w:sz w:val="28"/>
          <w:szCs w:val="28"/>
        </w:rPr>
      </w:pPr>
      <w:r>
        <w:rPr>
          <w:rFonts w:ascii="Arial" w:hAnsi="Arial" w:cs="Arial"/>
          <w:sz w:val="28"/>
          <w:szCs w:val="28"/>
        </w:rPr>
        <w:t>MWF 7:00 – 7:45 am      MW 4:15 – 5-15 pm</w:t>
      </w:r>
      <w:r w:rsidR="005965DF" w:rsidRPr="005965DF">
        <w:rPr>
          <w:rFonts w:ascii="Arial" w:hAnsi="Arial" w:cs="Arial"/>
          <w:sz w:val="28"/>
          <w:szCs w:val="28"/>
        </w:rPr>
        <w:tab/>
      </w:r>
      <w:r w:rsidR="005965DF">
        <w:rPr>
          <w:rFonts w:ascii="Arial" w:hAnsi="Arial" w:cs="Arial"/>
          <w:sz w:val="28"/>
          <w:szCs w:val="28"/>
        </w:rPr>
        <w:tab/>
      </w:r>
    </w:p>
    <w:p w14:paraId="7340FBFB" w14:textId="77777777" w:rsidR="00B72D1E" w:rsidRPr="00AC6C0C" w:rsidRDefault="00B72D1E" w:rsidP="00B72D1E">
      <w:pPr>
        <w:rPr>
          <w:rFonts w:ascii="Arial" w:hAnsi="Arial" w:cs="Arial"/>
        </w:rPr>
      </w:pPr>
    </w:p>
    <w:p w14:paraId="552F8A98" w14:textId="77777777" w:rsidR="005965DF" w:rsidRPr="005965DF" w:rsidRDefault="005965DF" w:rsidP="005965DF">
      <w:pPr>
        <w:pStyle w:val="NormalWeb"/>
        <w:spacing w:before="0" w:beforeAutospacing="0" w:after="0" w:afterAutospacing="0"/>
        <w:rPr>
          <w:rFonts w:ascii="Arial" w:hAnsi="Arial" w:cs="Arial"/>
          <w:b/>
          <w:sz w:val="28"/>
          <w:szCs w:val="28"/>
        </w:rPr>
      </w:pPr>
      <w:r w:rsidRPr="005965DF">
        <w:rPr>
          <w:rFonts w:ascii="Arial" w:hAnsi="Arial" w:cs="Arial"/>
          <w:b/>
          <w:sz w:val="28"/>
          <w:szCs w:val="28"/>
        </w:rPr>
        <w:t xml:space="preserve">Required supplies:  </w:t>
      </w:r>
      <w:r w:rsidRPr="005965DF">
        <w:rPr>
          <w:rFonts w:ascii="Arial" w:hAnsi="Arial" w:cs="Arial"/>
          <w:b/>
          <w:sz w:val="28"/>
          <w:szCs w:val="28"/>
        </w:rPr>
        <w:tab/>
        <w:t xml:space="preserve">      Due Date:  1</w:t>
      </w:r>
      <w:r w:rsidRPr="005965DF">
        <w:rPr>
          <w:rFonts w:ascii="Arial" w:hAnsi="Arial" w:cs="Arial"/>
          <w:b/>
          <w:sz w:val="28"/>
          <w:szCs w:val="28"/>
          <w:vertAlign w:val="superscript"/>
        </w:rPr>
        <w:t>st</w:t>
      </w:r>
      <w:r w:rsidRPr="005965DF">
        <w:rPr>
          <w:rFonts w:ascii="Arial" w:hAnsi="Arial" w:cs="Arial"/>
          <w:b/>
          <w:sz w:val="28"/>
          <w:szCs w:val="28"/>
        </w:rPr>
        <w:t xml:space="preserve"> week of school</w:t>
      </w:r>
    </w:p>
    <w:p w14:paraId="421EB1D2" w14:textId="13C97E04" w:rsidR="005965DF" w:rsidRPr="00AC6C0C" w:rsidRDefault="005965DF" w:rsidP="00A80670">
      <w:pPr>
        <w:pStyle w:val="NormalWeb"/>
        <w:spacing w:before="0" w:beforeAutospacing="0" w:after="0" w:afterAutospacing="0"/>
        <w:ind w:right="-180"/>
        <w:rPr>
          <w:rFonts w:ascii="Arial" w:hAnsi="Arial" w:cs="Arial"/>
        </w:rPr>
      </w:pPr>
      <w:r w:rsidRPr="00AC6C0C">
        <w:rPr>
          <w:rFonts w:ascii="Arial" w:hAnsi="Arial" w:cs="Arial"/>
        </w:rPr>
        <w:t xml:space="preserve"> </w:t>
      </w:r>
    </w:p>
    <w:p w14:paraId="150163C5" w14:textId="19CAE6B3" w:rsidR="005965DF" w:rsidRPr="00AC6C0C" w:rsidRDefault="00A80670" w:rsidP="005965DF">
      <w:pPr>
        <w:pStyle w:val="NormalWeb"/>
        <w:numPr>
          <w:ilvl w:val="0"/>
          <w:numId w:val="1"/>
        </w:numPr>
        <w:spacing w:before="0" w:beforeAutospacing="0" w:after="0" w:afterAutospacing="0"/>
        <w:ind w:right="-180"/>
        <w:rPr>
          <w:rFonts w:ascii="Arial" w:hAnsi="Arial" w:cs="Arial"/>
        </w:rPr>
      </w:pPr>
      <w:r>
        <w:rPr>
          <w:rFonts w:ascii="Arial" w:hAnsi="Arial" w:cs="Arial"/>
        </w:rPr>
        <w:t>Spiral</w:t>
      </w:r>
      <w:r w:rsidR="005965DF" w:rsidRPr="00AC6C0C">
        <w:rPr>
          <w:rFonts w:ascii="Arial" w:hAnsi="Arial" w:cs="Arial"/>
        </w:rPr>
        <w:t xml:space="preserve"> notebook</w:t>
      </w:r>
      <w:r>
        <w:rPr>
          <w:rFonts w:ascii="Arial" w:hAnsi="Arial" w:cs="Arial"/>
        </w:rPr>
        <w:t xml:space="preserve"> w/ pockets</w:t>
      </w:r>
    </w:p>
    <w:p w14:paraId="044EF6DA" w14:textId="77777777" w:rsidR="005965DF" w:rsidRPr="00AC6C0C" w:rsidRDefault="005965DF" w:rsidP="005965DF">
      <w:pPr>
        <w:pStyle w:val="NormalWeb"/>
        <w:numPr>
          <w:ilvl w:val="0"/>
          <w:numId w:val="1"/>
        </w:numPr>
        <w:ind w:right="-180"/>
        <w:rPr>
          <w:rFonts w:ascii="Arial" w:hAnsi="Arial" w:cs="Arial"/>
        </w:rPr>
      </w:pPr>
      <w:r w:rsidRPr="00AC6C0C">
        <w:rPr>
          <w:rFonts w:ascii="Arial" w:hAnsi="Arial" w:cs="Arial"/>
        </w:rPr>
        <w:t>index cards (optional for extra credit)</w:t>
      </w:r>
    </w:p>
    <w:p w14:paraId="174E4F86" w14:textId="1878414B" w:rsidR="005965DF" w:rsidRPr="00FF7049" w:rsidRDefault="005965DF" w:rsidP="00FF7049">
      <w:pPr>
        <w:pStyle w:val="NormalWeb"/>
        <w:numPr>
          <w:ilvl w:val="0"/>
          <w:numId w:val="1"/>
        </w:numPr>
        <w:ind w:right="-180"/>
        <w:rPr>
          <w:rFonts w:ascii="Arial" w:hAnsi="Arial" w:cs="Arial"/>
        </w:rPr>
      </w:pPr>
      <w:r w:rsidRPr="00AC6C0C">
        <w:rPr>
          <w:rFonts w:ascii="Arial" w:hAnsi="Arial" w:cs="Arial"/>
        </w:rPr>
        <w:t>highlight</w:t>
      </w:r>
      <w:r w:rsidR="00A80670">
        <w:rPr>
          <w:rFonts w:ascii="Arial" w:hAnsi="Arial" w:cs="Arial"/>
        </w:rPr>
        <w:t xml:space="preserve">er, marker, 1 box of </w:t>
      </w:r>
      <w:r w:rsidRPr="00AC6C0C">
        <w:rPr>
          <w:rFonts w:ascii="Arial" w:hAnsi="Arial" w:cs="Arial"/>
        </w:rPr>
        <w:t>tissues</w:t>
      </w:r>
    </w:p>
    <w:p w14:paraId="73A96DE3" w14:textId="77777777" w:rsidR="009E7F59" w:rsidRDefault="009E7F59" w:rsidP="000672E9">
      <w:pPr>
        <w:pStyle w:val="NormalWeb"/>
        <w:spacing w:before="0" w:beforeAutospacing="0" w:after="0" w:afterAutospacing="0"/>
        <w:rPr>
          <w:rFonts w:ascii="Arial" w:hAnsi="Arial" w:cs="Arial"/>
          <w:b/>
          <w:sz w:val="28"/>
          <w:szCs w:val="28"/>
        </w:rPr>
      </w:pPr>
    </w:p>
    <w:p w14:paraId="18716BC5" w14:textId="2E75AE38" w:rsidR="000672E9" w:rsidRPr="000672E9" w:rsidRDefault="000672E9" w:rsidP="000672E9">
      <w:pPr>
        <w:pStyle w:val="NormalWeb"/>
        <w:spacing w:before="0" w:beforeAutospacing="0" w:after="0" w:afterAutospacing="0"/>
        <w:rPr>
          <w:rFonts w:ascii="Arial" w:hAnsi="Arial" w:cs="Arial"/>
          <w:b/>
          <w:sz w:val="28"/>
          <w:szCs w:val="28"/>
        </w:rPr>
      </w:pPr>
      <w:bookmarkStart w:id="0" w:name="_GoBack"/>
      <w:bookmarkEnd w:id="0"/>
      <w:r w:rsidRPr="000672E9">
        <w:rPr>
          <w:rFonts w:ascii="Arial" w:hAnsi="Arial" w:cs="Arial"/>
          <w:b/>
          <w:sz w:val="28"/>
          <w:szCs w:val="28"/>
        </w:rPr>
        <w:t>Course Outline:</w:t>
      </w:r>
    </w:p>
    <w:p w14:paraId="4778AE63" w14:textId="77777777" w:rsidR="00B72D1E" w:rsidRPr="000672E9" w:rsidRDefault="00B72D1E" w:rsidP="000672E9">
      <w:pPr>
        <w:pStyle w:val="NormalWeb"/>
        <w:spacing w:before="0" w:beforeAutospacing="0" w:after="0" w:afterAutospacing="0"/>
        <w:rPr>
          <w:rFonts w:ascii="Arial" w:hAnsi="Arial" w:cs="Arial"/>
        </w:rPr>
      </w:pPr>
      <w:r w:rsidRPr="000672E9">
        <w:rPr>
          <w:rFonts w:ascii="Arial" w:hAnsi="Arial" w:cs="Arial"/>
        </w:rPr>
        <w:t>A course designed to develop health care specific knowledge and skills in effective communications, ethical and legal responsibilities, client care, safety, first aid, and CPR. This course prepares the studen</w:t>
      </w:r>
      <w:r w:rsidR="005C31CC" w:rsidRPr="000672E9">
        <w:rPr>
          <w:rFonts w:ascii="Arial" w:hAnsi="Arial" w:cs="Arial"/>
        </w:rPr>
        <w:t xml:space="preserve">t for the transition to Health Science Clinical Rotation, </w:t>
      </w:r>
      <w:r w:rsidRPr="000672E9">
        <w:rPr>
          <w:rFonts w:ascii="Arial" w:hAnsi="Arial" w:cs="Arial"/>
        </w:rPr>
        <w:t>Pharmacy Technician or work based experiences.</w:t>
      </w:r>
      <w:r w:rsidR="006B76CA">
        <w:rPr>
          <w:rFonts w:ascii="Arial" w:hAnsi="Arial" w:cs="Arial"/>
        </w:rPr>
        <w:t xml:space="preserve"> This course is a pre-requisite</w:t>
      </w:r>
      <w:r w:rsidR="00C26D0C" w:rsidRPr="000672E9">
        <w:rPr>
          <w:rFonts w:ascii="Arial" w:hAnsi="Arial" w:cs="Arial"/>
        </w:rPr>
        <w:t xml:space="preserve"> to apply for Clinical Rotations.</w:t>
      </w:r>
    </w:p>
    <w:p w14:paraId="717F0112" w14:textId="77777777" w:rsidR="000672E9" w:rsidRDefault="000672E9" w:rsidP="000672E9">
      <w:pPr>
        <w:rPr>
          <w:rFonts w:ascii="Arial" w:hAnsi="Arial" w:cs="Arial"/>
          <w:b/>
          <w:sz w:val="28"/>
          <w:szCs w:val="28"/>
        </w:rPr>
      </w:pPr>
    </w:p>
    <w:p w14:paraId="433DD0F5" w14:textId="77777777" w:rsidR="000672E9" w:rsidRPr="000672E9" w:rsidRDefault="000672E9" w:rsidP="000672E9">
      <w:pPr>
        <w:rPr>
          <w:rFonts w:ascii="Arial" w:hAnsi="Arial" w:cs="Arial"/>
          <w:b/>
          <w:sz w:val="28"/>
          <w:szCs w:val="28"/>
        </w:rPr>
      </w:pPr>
      <w:r w:rsidRPr="000672E9">
        <w:rPr>
          <w:rFonts w:ascii="Arial" w:hAnsi="Arial" w:cs="Arial"/>
          <w:b/>
          <w:sz w:val="28"/>
          <w:szCs w:val="28"/>
        </w:rPr>
        <w:t>Topics Include:</w:t>
      </w:r>
    </w:p>
    <w:p w14:paraId="420CCB87" w14:textId="3A05BB3F" w:rsidR="00A80670" w:rsidRDefault="00B72D1E" w:rsidP="000672E9">
      <w:pPr>
        <w:rPr>
          <w:rFonts w:ascii="Arial" w:hAnsi="Arial" w:cs="Arial"/>
        </w:rPr>
      </w:pPr>
      <w:r w:rsidRPr="000672E9">
        <w:rPr>
          <w:rFonts w:ascii="Arial" w:hAnsi="Arial" w:cs="Arial"/>
        </w:rPr>
        <w:t>Health Care System</w:t>
      </w:r>
      <w:r w:rsidR="00A80670">
        <w:rPr>
          <w:rFonts w:ascii="Arial" w:hAnsi="Arial" w:cs="Arial"/>
        </w:rPr>
        <w:t xml:space="preserve">s                                                  </w:t>
      </w:r>
      <w:r w:rsidRPr="000672E9">
        <w:rPr>
          <w:rFonts w:ascii="Arial" w:hAnsi="Arial" w:cs="Arial"/>
        </w:rPr>
        <w:t xml:space="preserve"> History of Healthcare</w:t>
      </w:r>
    </w:p>
    <w:p w14:paraId="08ED39F4" w14:textId="462449A5" w:rsidR="009E7F59" w:rsidRDefault="009E7F59" w:rsidP="000672E9">
      <w:pPr>
        <w:rPr>
          <w:rFonts w:ascii="Arial" w:hAnsi="Arial" w:cs="Arial"/>
        </w:rPr>
      </w:pPr>
      <w:r>
        <w:rPr>
          <w:rFonts w:ascii="Arial" w:hAnsi="Arial" w:cs="Arial"/>
        </w:rPr>
        <w:t>Medical Heroes                                                             Medical Insurance</w:t>
      </w:r>
    </w:p>
    <w:p w14:paraId="792A1AE0" w14:textId="24F54D7D" w:rsidR="009E7F59" w:rsidRDefault="009E7F59" w:rsidP="000672E9">
      <w:pPr>
        <w:rPr>
          <w:rFonts w:ascii="Arial" w:hAnsi="Arial" w:cs="Arial"/>
        </w:rPr>
      </w:pPr>
      <w:r>
        <w:rPr>
          <w:rFonts w:ascii="Arial" w:hAnsi="Arial" w:cs="Arial"/>
        </w:rPr>
        <w:t>Qualities of Health Care Worker                                   Medical Terminology</w:t>
      </w:r>
    </w:p>
    <w:p w14:paraId="5721E683" w14:textId="5E6E91BE" w:rsidR="000672E9" w:rsidRDefault="000672E9" w:rsidP="000672E9">
      <w:pPr>
        <w:rPr>
          <w:rFonts w:ascii="Arial" w:hAnsi="Arial" w:cs="Arial"/>
        </w:rPr>
      </w:pPr>
      <w:r w:rsidRPr="000672E9">
        <w:rPr>
          <w:rFonts w:ascii="Arial" w:hAnsi="Arial" w:cs="Arial"/>
        </w:rPr>
        <w:t>Careers in Healthcare</w:t>
      </w:r>
      <w:r w:rsidR="00B72D1E" w:rsidRPr="000672E9">
        <w:rPr>
          <w:rFonts w:ascii="Arial" w:hAnsi="Arial" w:cs="Arial"/>
        </w:rPr>
        <w:tab/>
      </w:r>
      <w:r w:rsidR="00A80670">
        <w:rPr>
          <w:rFonts w:ascii="Arial" w:hAnsi="Arial" w:cs="Arial"/>
        </w:rPr>
        <w:t xml:space="preserve">       </w:t>
      </w:r>
      <w:r w:rsidR="00A80670">
        <w:rPr>
          <w:rFonts w:ascii="Arial" w:hAnsi="Arial" w:cs="Arial"/>
        </w:rPr>
        <w:tab/>
      </w:r>
      <w:r w:rsidR="00A80670">
        <w:rPr>
          <w:rFonts w:ascii="Arial" w:hAnsi="Arial" w:cs="Arial"/>
        </w:rPr>
        <w:tab/>
      </w:r>
      <w:r w:rsidR="00A80670">
        <w:rPr>
          <w:rFonts w:ascii="Arial" w:hAnsi="Arial" w:cs="Arial"/>
        </w:rPr>
        <w:tab/>
        <w:t xml:space="preserve">          </w:t>
      </w:r>
      <w:r w:rsidR="00A80670" w:rsidRPr="000672E9">
        <w:rPr>
          <w:rFonts w:ascii="Arial" w:hAnsi="Arial" w:cs="Arial"/>
        </w:rPr>
        <w:t>Human Growth and Development</w:t>
      </w:r>
      <w:r w:rsidR="00A80670">
        <w:rPr>
          <w:rFonts w:ascii="Arial" w:hAnsi="Arial" w:cs="Arial"/>
        </w:rPr>
        <w:tab/>
      </w:r>
    </w:p>
    <w:p w14:paraId="7757C01C" w14:textId="6E01AA33" w:rsidR="00B72D1E" w:rsidRPr="000672E9" w:rsidRDefault="000672E9" w:rsidP="000672E9">
      <w:pPr>
        <w:rPr>
          <w:rFonts w:ascii="Arial" w:hAnsi="Arial" w:cs="Arial"/>
        </w:rPr>
      </w:pPr>
      <w:r w:rsidRPr="000672E9">
        <w:rPr>
          <w:rFonts w:ascii="Arial" w:hAnsi="Arial" w:cs="Arial"/>
        </w:rPr>
        <w:t>Anatomy &amp; Physiology</w:t>
      </w:r>
      <w:r w:rsidR="00FF7049">
        <w:rPr>
          <w:rFonts w:ascii="Arial" w:hAnsi="Arial" w:cs="Arial"/>
        </w:rPr>
        <w:tab/>
      </w:r>
      <w:r w:rsidR="00FF7049">
        <w:rPr>
          <w:rFonts w:ascii="Arial" w:hAnsi="Arial" w:cs="Arial"/>
        </w:rPr>
        <w:tab/>
      </w:r>
      <w:r w:rsidR="00FF7049">
        <w:rPr>
          <w:rFonts w:ascii="Arial" w:hAnsi="Arial" w:cs="Arial"/>
        </w:rPr>
        <w:tab/>
      </w:r>
      <w:r w:rsidR="00FF7049">
        <w:rPr>
          <w:rFonts w:ascii="Arial" w:hAnsi="Arial" w:cs="Arial"/>
        </w:rPr>
        <w:tab/>
      </w:r>
      <w:r w:rsidR="00FF7049">
        <w:rPr>
          <w:rFonts w:ascii="Arial" w:hAnsi="Arial" w:cs="Arial"/>
        </w:rPr>
        <w:tab/>
      </w:r>
      <w:r w:rsidR="009E7F59">
        <w:rPr>
          <w:rFonts w:ascii="Arial" w:hAnsi="Arial" w:cs="Arial"/>
        </w:rPr>
        <w:t>Human Body Systems</w:t>
      </w:r>
    </w:p>
    <w:p w14:paraId="26CBB1B2" w14:textId="16B58E50" w:rsidR="00B72D1E" w:rsidRPr="000672E9" w:rsidRDefault="000672E9" w:rsidP="000672E9">
      <w:pPr>
        <w:rPr>
          <w:rFonts w:ascii="Arial" w:hAnsi="Arial" w:cs="Arial"/>
        </w:rPr>
      </w:pPr>
      <w:r w:rsidRPr="000672E9">
        <w:rPr>
          <w:rFonts w:ascii="Arial" w:hAnsi="Arial" w:cs="Arial"/>
        </w:rPr>
        <w:t>Personal Qualities of Health Care Worker</w:t>
      </w:r>
      <w:r w:rsidR="00B72D1E" w:rsidRPr="000672E9">
        <w:rPr>
          <w:rFonts w:ascii="Arial" w:hAnsi="Arial" w:cs="Arial"/>
        </w:rPr>
        <w:tab/>
      </w:r>
      <w:r w:rsidR="00B72D1E" w:rsidRPr="000672E9">
        <w:rPr>
          <w:rFonts w:ascii="Arial" w:hAnsi="Arial" w:cs="Arial"/>
        </w:rPr>
        <w:tab/>
      </w:r>
      <w:r w:rsidRPr="000672E9">
        <w:rPr>
          <w:rFonts w:ascii="Arial" w:hAnsi="Arial" w:cs="Arial"/>
        </w:rPr>
        <w:t>Legal and Ethical</w:t>
      </w:r>
      <w:r w:rsidR="00B72D1E" w:rsidRPr="000672E9">
        <w:rPr>
          <w:rFonts w:ascii="Arial" w:hAnsi="Arial" w:cs="Arial"/>
        </w:rPr>
        <w:tab/>
      </w:r>
      <w:r w:rsidR="00B72D1E" w:rsidRPr="000672E9">
        <w:rPr>
          <w:rFonts w:ascii="Arial" w:hAnsi="Arial" w:cs="Arial"/>
        </w:rPr>
        <w:tab/>
      </w:r>
      <w:r w:rsidR="00B72D1E" w:rsidRPr="000672E9">
        <w:rPr>
          <w:rFonts w:ascii="Arial" w:hAnsi="Arial" w:cs="Arial"/>
        </w:rPr>
        <w:tab/>
      </w:r>
    </w:p>
    <w:p w14:paraId="27561333" w14:textId="77777777" w:rsidR="00B72D1E" w:rsidRPr="000672E9" w:rsidRDefault="00B72D1E" w:rsidP="000672E9">
      <w:pPr>
        <w:rPr>
          <w:rFonts w:ascii="Arial" w:hAnsi="Arial" w:cs="Arial"/>
        </w:rPr>
      </w:pPr>
      <w:r w:rsidRPr="000672E9">
        <w:rPr>
          <w:rFonts w:ascii="Arial" w:hAnsi="Arial" w:cs="Arial"/>
        </w:rPr>
        <w:t>Nutrition and Wellness</w:t>
      </w:r>
      <w:r w:rsidRPr="000672E9">
        <w:rPr>
          <w:rFonts w:ascii="Arial" w:hAnsi="Arial" w:cs="Arial"/>
        </w:rPr>
        <w:tab/>
      </w:r>
      <w:r w:rsidRPr="000672E9">
        <w:rPr>
          <w:rFonts w:ascii="Arial" w:hAnsi="Arial" w:cs="Arial"/>
        </w:rPr>
        <w:tab/>
      </w:r>
      <w:r w:rsidR="000672E9">
        <w:rPr>
          <w:rFonts w:ascii="Arial" w:hAnsi="Arial" w:cs="Arial"/>
        </w:rPr>
        <w:tab/>
      </w:r>
      <w:r w:rsidR="000672E9">
        <w:rPr>
          <w:rFonts w:ascii="Arial" w:hAnsi="Arial" w:cs="Arial"/>
        </w:rPr>
        <w:tab/>
      </w:r>
      <w:r w:rsidR="000672E9">
        <w:rPr>
          <w:rFonts w:ascii="Arial" w:hAnsi="Arial" w:cs="Arial"/>
        </w:rPr>
        <w:tab/>
      </w:r>
      <w:r w:rsidRPr="000672E9">
        <w:rPr>
          <w:rFonts w:ascii="Arial" w:hAnsi="Arial" w:cs="Arial"/>
        </w:rPr>
        <w:t>Promotion of Safety</w:t>
      </w:r>
      <w:r w:rsidRPr="000672E9">
        <w:rPr>
          <w:rFonts w:ascii="Arial" w:hAnsi="Arial" w:cs="Arial"/>
        </w:rPr>
        <w:tab/>
      </w:r>
      <w:r w:rsidRPr="000672E9">
        <w:rPr>
          <w:rFonts w:ascii="Arial" w:hAnsi="Arial" w:cs="Arial"/>
        </w:rPr>
        <w:tab/>
      </w:r>
      <w:r w:rsidRPr="000672E9">
        <w:rPr>
          <w:rFonts w:ascii="Arial" w:hAnsi="Arial" w:cs="Arial"/>
        </w:rPr>
        <w:tab/>
        <w:t xml:space="preserve"> </w:t>
      </w:r>
    </w:p>
    <w:p w14:paraId="01A15511" w14:textId="790AC865" w:rsidR="000672E9" w:rsidRDefault="00B72D1E" w:rsidP="000672E9">
      <w:pPr>
        <w:rPr>
          <w:rFonts w:ascii="Arial" w:hAnsi="Arial" w:cs="Arial"/>
        </w:rPr>
      </w:pPr>
      <w:r w:rsidRPr="000672E9">
        <w:rPr>
          <w:rFonts w:ascii="Arial" w:hAnsi="Arial" w:cs="Arial"/>
        </w:rPr>
        <w:t>Infection Control</w:t>
      </w:r>
      <w:r w:rsidRPr="000672E9">
        <w:rPr>
          <w:rFonts w:ascii="Arial" w:hAnsi="Arial" w:cs="Arial"/>
        </w:rPr>
        <w:tab/>
      </w:r>
      <w:r w:rsidR="000672E9" w:rsidRPr="000672E9">
        <w:rPr>
          <w:rFonts w:ascii="Arial" w:hAnsi="Arial" w:cs="Arial"/>
        </w:rPr>
        <w:t xml:space="preserve"> </w:t>
      </w:r>
      <w:r w:rsidR="00FF7049">
        <w:rPr>
          <w:rFonts w:ascii="Arial" w:hAnsi="Arial" w:cs="Arial"/>
        </w:rPr>
        <w:tab/>
      </w:r>
      <w:r w:rsidR="00FF7049">
        <w:rPr>
          <w:rFonts w:ascii="Arial" w:hAnsi="Arial" w:cs="Arial"/>
        </w:rPr>
        <w:tab/>
      </w:r>
      <w:r w:rsidR="00FF7049">
        <w:rPr>
          <w:rFonts w:ascii="Arial" w:hAnsi="Arial" w:cs="Arial"/>
        </w:rPr>
        <w:tab/>
      </w:r>
      <w:r w:rsidR="00FF7049">
        <w:rPr>
          <w:rFonts w:ascii="Arial" w:hAnsi="Arial" w:cs="Arial"/>
        </w:rPr>
        <w:tab/>
      </w:r>
      <w:r w:rsidR="00FF7049">
        <w:rPr>
          <w:rFonts w:ascii="Arial" w:hAnsi="Arial" w:cs="Arial"/>
        </w:rPr>
        <w:tab/>
      </w:r>
      <w:r w:rsidRPr="000672E9">
        <w:rPr>
          <w:rFonts w:ascii="Arial" w:hAnsi="Arial" w:cs="Arial"/>
        </w:rPr>
        <w:t>Cultural Diversity</w:t>
      </w:r>
    </w:p>
    <w:p w14:paraId="2DB6BB4F" w14:textId="28802314" w:rsidR="00FF7049" w:rsidRDefault="00FF7049" w:rsidP="000672E9">
      <w:pPr>
        <w:rPr>
          <w:rFonts w:ascii="Arial" w:hAnsi="Arial" w:cs="Arial"/>
        </w:rPr>
      </w:pPr>
      <w:r>
        <w:rPr>
          <w:rFonts w:ascii="Arial" w:hAnsi="Arial" w:cs="Arial"/>
        </w:rPr>
        <w:t>Medical Math</w:t>
      </w:r>
      <w:r w:rsidR="009E7F59">
        <w:rPr>
          <w:rFonts w:ascii="Arial" w:hAnsi="Arial" w:cs="Arial"/>
        </w:rPr>
        <w:t xml:space="preserve">                                                                 Vital Signs</w:t>
      </w:r>
    </w:p>
    <w:p w14:paraId="56CE91C1" w14:textId="73B774FD" w:rsidR="009E7F59" w:rsidRDefault="009E7F59" w:rsidP="000672E9">
      <w:pPr>
        <w:rPr>
          <w:rFonts w:ascii="Arial" w:hAnsi="Arial" w:cs="Arial"/>
        </w:rPr>
      </w:pPr>
      <w:r>
        <w:rPr>
          <w:rFonts w:ascii="Arial" w:hAnsi="Arial" w:cs="Arial"/>
        </w:rPr>
        <w:t>First Aid                                                                          CPR</w:t>
      </w:r>
    </w:p>
    <w:p w14:paraId="60100305" w14:textId="6150D36C" w:rsidR="009E7F59" w:rsidRDefault="009E7F59" w:rsidP="000672E9">
      <w:pPr>
        <w:rPr>
          <w:rFonts w:ascii="Arial" w:hAnsi="Arial" w:cs="Arial"/>
        </w:rPr>
      </w:pPr>
    </w:p>
    <w:p w14:paraId="74CBB2B1" w14:textId="4593360C" w:rsidR="009E7F59" w:rsidRDefault="009E7F59" w:rsidP="000672E9">
      <w:pPr>
        <w:rPr>
          <w:rFonts w:ascii="Arial" w:hAnsi="Arial" w:cs="Arial"/>
        </w:rPr>
      </w:pPr>
    </w:p>
    <w:p w14:paraId="3B8D4D0A" w14:textId="36D15AF1" w:rsidR="009E7F59" w:rsidRDefault="009E7F59" w:rsidP="000672E9">
      <w:pPr>
        <w:rPr>
          <w:rFonts w:ascii="Arial" w:hAnsi="Arial" w:cs="Arial"/>
        </w:rPr>
      </w:pPr>
    </w:p>
    <w:p w14:paraId="189A8F05" w14:textId="77777777" w:rsidR="009E7F59" w:rsidRDefault="009E7F59" w:rsidP="000672E9">
      <w:pPr>
        <w:rPr>
          <w:rFonts w:ascii="Arial" w:hAnsi="Arial" w:cs="Arial"/>
        </w:rPr>
      </w:pPr>
    </w:p>
    <w:p w14:paraId="7D945BC6" w14:textId="77777777" w:rsidR="00FF7049" w:rsidRDefault="00FF7049" w:rsidP="000672E9">
      <w:pPr>
        <w:rPr>
          <w:rFonts w:ascii="Arial" w:hAnsi="Arial" w:cs="Arial"/>
        </w:rPr>
      </w:pPr>
    </w:p>
    <w:p w14:paraId="3CBC45F4" w14:textId="77777777" w:rsidR="00FF7049" w:rsidRPr="00301E3B" w:rsidRDefault="00FF7049" w:rsidP="00FF7049">
      <w:pPr>
        <w:rPr>
          <w:rFonts w:ascii="Arial" w:hAnsi="Arial" w:cs="Arial"/>
          <w:b/>
        </w:rPr>
      </w:pPr>
      <w:r w:rsidRPr="00301E3B">
        <w:rPr>
          <w:rFonts w:ascii="Arial" w:hAnsi="Arial" w:cs="Arial"/>
          <w:b/>
        </w:rPr>
        <w:t>Grading Policy:</w:t>
      </w:r>
    </w:p>
    <w:p w14:paraId="1DD466A7" w14:textId="77777777" w:rsidR="00FF7049" w:rsidRPr="00301E3B" w:rsidRDefault="00FF7049" w:rsidP="00FF7049">
      <w:pPr>
        <w:rPr>
          <w:rFonts w:ascii="Arial" w:hAnsi="Arial" w:cs="Arial"/>
        </w:rPr>
      </w:pPr>
      <w:r w:rsidRPr="00301E3B">
        <w:rPr>
          <w:rFonts w:ascii="Arial" w:hAnsi="Arial" w:cs="Arial"/>
        </w:rPr>
        <w:t>40% grade: Daily Grade (daily assignments, participation, and quizzes)</w:t>
      </w:r>
    </w:p>
    <w:p w14:paraId="682151D7" w14:textId="3F91AC99" w:rsidR="00FF7049" w:rsidRPr="00301E3B" w:rsidRDefault="00FF7049" w:rsidP="00FF7049">
      <w:pPr>
        <w:rPr>
          <w:rFonts w:ascii="Arial" w:hAnsi="Arial" w:cs="Arial"/>
        </w:rPr>
      </w:pPr>
      <w:r w:rsidRPr="00301E3B">
        <w:rPr>
          <w:rFonts w:ascii="Arial" w:hAnsi="Arial" w:cs="Arial"/>
        </w:rPr>
        <w:t>60% grade: Tests and Major projects</w:t>
      </w:r>
    </w:p>
    <w:p w14:paraId="614DA4B5" w14:textId="77777777" w:rsidR="00FF7049" w:rsidRDefault="00FF7049" w:rsidP="00FF7049">
      <w:pPr>
        <w:pStyle w:val="NormalWeb"/>
        <w:spacing w:before="0" w:beforeAutospacing="0" w:after="0" w:afterAutospacing="0"/>
        <w:rPr>
          <w:rFonts w:ascii="Arial" w:hAnsi="Arial" w:cs="Arial"/>
        </w:rPr>
      </w:pPr>
      <w:r>
        <w:rPr>
          <w:rFonts w:ascii="Arial" w:hAnsi="Arial" w:cs="Arial"/>
        </w:rPr>
        <w:t>A</w:t>
      </w:r>
      <w:r w:rsidRPr="00301E3B">
        <w:rPr>
          <w:rFonts w:ascii="Arial" w:hAnsi="Arial" w:cs="Arial"/>
        </w:rPr>
        <w:t xml:space="preserve">ny missed work is the </w:t>
      </w:r>
      <w:r w:rsidRPr="00301E3B">
        <w:rPr>
          <w:rFonts w:ascii="Arial" w:hAnsi="Arial" w:cs="Arial"/>
          <w:u w:val="single"/>
        </w:rPr>
        <w:t>student’s responsibility</w:t>
      </w:r>
      <w:r w:rsidRPr="00301E3B">
        <w:rPr>
          <w:rFonts w:ascii="Arial" w:hAnsi="Arial" w:cs="Arial"/>
        </w:rPr>
        <w:t>.  You will be responsible for obtaining any misse</w:t>
      </w:r>
      <w:r>
        <w:rPr>
          <w:rFonts w:ascii="Arial" w:hAnsi="Arial" w:cs="Arial"/>
        </w:rPr>
        <w:t xml:space="preserve">d assignments, </w:t>
      </w:r>
      <w:r w:rsidRPr="00301E3B">
        <w:rPr>
          <w:rFonts w:ascii="Arial" w:hAnsi="Arial" w:cs="Arial"/>
        </w:rPr>
        <w:t>notes</w:t>
      </w:r>
      <w:r>
        <w:rPr>
          <w:rFonts w:ascii="Arial" w:hAnsi="Arial" w:cs="Arial"/>
        </w:rPr>
        <w:t>,</w:t>
      </w:r>
      <w:r w:rsidRPr="00301E3B">
        <w:rPr>
          <w:rFonts w:ascii="Arial" w:hAnsi="Arial" w:cs="Arial"/>
        </w:rPr>
        <w:t xml:space="preserve"> or handouts. </w:t>
      </w:r>
      <w:r>
        <w:rPr>
          <w:rFonts w:ascii="Arial" w:hAnsi="Arial" w:cs="Arial"/>
        </w:rPr>
        <w:t xml:space="preserve">Your </w:t>
      </w:r>
      <w:r w:rsidRPr="00301E3B">
        <w:rPr>
          <w:rFonts w:ascii="Arial" w:hAnsi="Arial" w:cs="Arial"/>
        </w:rPr>
        <w:t xml:space="preserve">opportunity to make up </w:t>
      </w:r>
      <w:r>
        <w:rPr>
          <w:rFonts w:ascii="Arial" w:hAnsi="Arial" w:cs="Arial"/>
        </w:rPr>
        <w:t xml:space="preserve">any </w:t>
      </w:r>
      <w:r w:rsidRPr="00301E3B">
        <w:rPr>
          <w:rFonts w:ascii="Arial" w:hAnsi="Arial" w:cs="Arial"/>
        </w:rPr>
        <w:t>missed work</w:t>
      </w:r>
      <w:r>
        <w:rPr>
          <w:rFonts w:ascii="Arial" w:hAnsi="Arial" w:cs="Arial"/>
        </w:rPr>
        <w:t xml:space="preserve"> will follow the rules according to the SISD grading policy</w:t>
      </w:r>
      <w:r w:rsidRPr="00301E3B">
        <w:rPr>
          <w:rFonts w:ascii="Arial" w:hAnsi="Arial" w:cs="Arial"/>
        </w:rPr>
        <w:t xml:space="preserve">.  </w:t>
      </w:r>
    </w:p>
    <w:p w14:paraId="5C6BF3A3" w14:textId="77777777" w:rsidR="00A461AF" w:rsidRDefault="00A461AF" w:rsidP="005965DF">
      <w:pPr>
        <w:rPr>
          <w:rFonts w:ascii="Arial" w:hAnsi="Arial" w:cs="Arial"/>
        </w:rPr>
      </w:pPr>
    </w:p>
    <w:p w14:paraId="7117D9C4" w14:textId="77777777" w:rsidR="005965DF" w:rsidRPr="005965DF" w:rsidRDefault="00B72D1E" w:rsidP="005965DF">
      <w:pPr>
        <w:rPr>
          <w:rFonts w:ascii="Arial" w:hAnsi="Arial" w:cs="Arial"/>
          <w:b/>
          <w:sz w:val="28"/>
          <w:szCs w:val="28"/>
        </w:rPr>
      </w:pPr>
      <w:r w:rsidRPr="005965DF">
        <w:rPr>
          <w:rFonts w:ascii="Arial" w:hAnsi="Arial" w:cs="Arial"/>
          <w:b/>
          <w:sz w:val="28"/>
          <w:szCs w:val="28"/>
        </w:rPr>
        <w:t>Class Participation Rules</w:t>
      </w:r>
      <w:r w:rsidR="005965DF">
        <w:rPr>
          <w:rFonts w:ascii="Arial" w:hAnsi="Arial" w:cs="Arial"/>
          <w:b/>
          <w:sz w:val="28"/>
          <w:szCs w:val="28"/>
        </w:rPr>
        <w:t>:</w:t>
      </w:r>
    </w:p>
    <w:p w14:paraId="7A8EE2C8" w14:textId="77777777" w:rsidR="005965DF" w:rsidRPr="005965DF" w:rsidRDefault="00B72D1E" w:rsidP="005965DF">
      <w:pPr>
        <w:pStyle w:val="ListParagraph"/>
        <w:numPr>
          <w:ilvl w:val="0"/>
          <w:numId w:val="4"/>
        </w:numPr>
        <w:rPr>
          <w:rFonts w:ascii="Arial" w:hAnsi="Arial" w:cs="Arial"/>
        </w:rPr>
      </w:pPr>
      <w:r w:rsidRPr="005965DF">
        <w:rPr>
          <w:rFonts w:ascii="Arial" w:hAnsi="Arial" w:cs="Arial"/>
        </w:rPr>
        <w:t>Be in your seat when the bell rings</w:t>
      </w:r>
      <w:r w:rsidRPr="005965DF">
        <w:rPr>
          <w:rFonts w:ascii="Arial" w:hAnsi="Arial" w:cs="Arial"/>
          <w:b/>
        </w:rPr>
        <w:t xml:space="preserve">. </w:t>
      </w:r>
      <w:r w:rsidRPr="005965DF">
        <w:rPr>
          <w:rFonts w:ascii="Arial" w:hAnsi="Arial" w:cs="Arial"/>
          <w:b/>
          <w:u w:val="single"/>
        </w:rPr>
        <w:t>I will dismiss</w:t>
      </w:r>
      <w:r w:rsidRPr="005965DF">
        <w:rPr>
          <w:rFonts w:ascii="Arial" w:hAnsi="Arial" w:cs="Arial"/>
        </w:rPr>
        <w:t xml:space="preserve"> class at end of period.</w:t>
      </w:r>
    </w:p>
    <w:p w14:paraId="3289CC88" w14:textId="62ECF81E" w:rsidR="005965DF" w:rsidRPr="005965DF" w:rsidRDefault="00B72D1E" w:rsidP="005965DF">
      <w:pPr>
        <w:pStyle w:val="ListParagraph"/>
        <w:numPr>
          <w:ilvl w:val="0"/>
          <w:numId w:val="4"/>
        </w:numPr>
        <w:rPr>
          <w:rFonts w:ascii="Arial" w:hAnsi="Arial" w:cs="Arial"/>
        </w:rPr>
      </w:pPr>
      <w:r w:rsidRPr="005965DF">
        <w:rPr>
          <w:rFonts w:ascii="Arial" w:hAnsi="Arial" w:cs="Arial"/>
        </w:rPr>
        <w:t xml:space="preserve">HSTE assignments are the only work to be done in class.  </w:t>
      </w:r>
    </w:p>
    <w:p w14:paraId="51788F33" w14:textId="77777777" w:rsidR="005965DF" w:rsidRPr="005965DF" w:rsidRDefault="00B72D1E" w:rsidP="005965DF">
      <w:pPr>
        <w:pStyle w:val="ListParagraph"/>
        <w:numPr>
          <w:ilvl w:val="0"/>
          <w:numId w:val="4"/>
        </w:numPr>
        <w:rPr>
          <w:rFonts w:ascii="Arial" w:hAnsi="Arial" w:cs="Arial"/>
        </w:rPr>
      </w:pPr>
      <w:r w:rsidRPr="005965DF">
        <w:rPr>
          <w:rFonts w:ascii="Arial" w:hAnsi="Arial" w:cs="Arial"/>
        </w:rPr>
        <w:t>When visitor is in room, please show courtesy and respect.</w:t>
      </w:r>
    </w:p>
    <w:p w14:paraId="0E18B662" w14:textId="77777777" w:rsidR="005965DF" w:rsidRPr="005965DF" w:rsidRDefault="00B72D1E" w:rsidP="005965DF">
      <w:pPr>
        <w:pStyle w:val="ListParagraph"/>
        <w:numPr>
          <w:ilvl w:val="0"/>
          <w:numId w:val="4"/>
        </w:numPr>
        <w:rPr>
          <w:rFonts w:ascii="Arial" w:hAnsi="Arial" w:cs="Arial"/>
        </w:rPr>
      </w:pPr>
      <w:r w:rsidRPr="005965DF">
        <w:rPr>
          <w:rFonts w:ascii="Arial" w:hAnsi="Arial" w:cs="Arial"/>
        </w:rPr>
        <w:t xml:space="preserve">You will be responsible for obtaining any missed assignments, notes / handouts, at the hanging files in class.  </w:t>
      </w:r>
    </w:p>
    <w:p w14:paraId="1512EB43" w14:textId="1C709383" w:rsidR="005965DF" w:rsidRPr="005965DF" w:rsidRDefault="00FF7049" w:rsidP="005965DF">
      <w:pPr>
        <w:pStyle w:val="ListParagraph"/>
        <w:numPr>
          <w:ilvl w:val="0"/>
          <w:numId w:val="4"/>
        </w:numPr>
        <w:rPr>
          <w:rFonts w:ascii="Arial" w:hAnsi="Arial" w:cs="Arial"/>
        </w:rPr>
      </w:pPr>
      <w:r>
        <w:rPr>
          <w:rFonts w:ascii="Arial" w:hAnsi="Arial" w:cs="Arial"/>
        </w:rPr>
        <w:t>Medical</w:t>
      </w:r>
      <w:r w:rsidR="00B72D1E" w:rsidRPr="005965DF">
        <w:rPr>
          <w:rFonts w:ascii="Arial" w:hAnsi="Arial" w:cs="Arial"/>
        </w:rPr>
        <w:t xml:space="preserve"> current events are acceptable for extra credit; </w:t>
      </w:r>
      <w:r w:rsidRPr="00FF7049">
        <w:rPr>
          <w:rFonts w:ascii="Arial" w:hAnsi="Arial" w:cs="Arial"/>
          <w:b/>
          <w:u w:val="single"/>
        </w:rPr>
        <w:t>however</w:t>
      </w:r>
      <w:r w:rsidRPr="00FF7049">
        <w:rPr>
          <w:rFonts w:ascii="Arial" w:hAnsi="Arial" w:cs="Arial"/>
          <w:b/>
        </w:rPr>
        <w:t>,</w:t>
      </w:r>
      <w:r>
        <w:rPr>
          <w:rFonts w:ascii="Arial" w:hAnsi="Arial" w:cs="Arial"/>
          <w:b/>
        </w:rPr>
        <w:t xml:space="preserve"> </w:t>
      </w:r>
      <w:r w:rsidR="00B72D1E" w:rsidRPr="00FF7049">
        <w:rPr>
          <w:rFonts w:ascii="Arial" w:hAnsi="Arial" w:cs="Arial"/>
        </w:rPr>
        <w:t>you</w:t>
      </w:r>
      <w:r w:rsidR="00B72D1E" w:rsidRPr="005965DF">
        <w:rPr>
          <w:rFonts w:ascii="Arial" w:hAnsi="Arial" w:cs="Arial"/>
        </w:rPr>
        <w:t xml:space="preserve"> must make prior arrang</w:t>
      </w:r>
      <w:r w:rsidR="00983A4D">
        <w:rPr>
          <w:rFonts w:ascii="Arial" w:hAnsi="Arial" w:cs="Arial"/>
        </w:rPr>
        <w:t>e</w:t>
      </w:r>
      <w:r w:rsidR="00B72D1E" w:rsidRPr="005965DF">
        <w:rPr>
          <w:rFonts w:ascii="Arial" w:hAnsi="Arial" w:cs="Arial"/>
        </w:rPr>
        <w:t xml:space="preserve">ments with me. </w:t>
      </w:r>
    </w:p>
    <w:p w14:paraId="48D9BA22" w14:textId="77777777" w:rsidR="005965DF" w:rsidRPr="005965DF" w:rsidRDefault="00B72D1E" w:rsidP="005965DF">
      <w:pPr>
        <w:pStyle w:val="ListParagraph"/>
        <w:numPr>
          <w:ilvl w:val="0"/>
          <w:numId w:val="4"/>
        </w:numPr>
        <w:rPr>
          <w:rFonts w:ascii="Arial" w:hAnsi="Arial" w:cs="Arial"/>
        </w:rPr>
      </w:pPr>
      <w:r w:rsidRPr="005965DF">
        <w:rPr>
          <w:rFonts w:ascii="Arial" w:hAnsi="Arial" w:cs="Arial"/>
        </w:rPr>
        <w:t>Your behavior at all times should reflect credit to you and your school.</w:t>
      </w:r>
    </w:p>
    <w:p w14:paraId="60DEAB6C" w14:textId="77777777" w:rsidR="005C31CC" w:rsidRPr="005965DF" w:rsidRDefault="00B72D1E" w:rsidP="005965DF">
      <w:pPr>
        <w:pStyle w:val="ListParagraph"/>
        <w:numPr>
          <w:ilvl w:val="0"/>
          <w:numId w:val="4"/>
        </w:numPr>
        <w:rPr>
          <w:rFonts w:ascii="Arial" w:hAnsi="Arial" w:cs="Arial"/>
        </w:rPr>
      </w:pPr>
      <w:r w:rsidRPr="005965DF">
        <w:rPr>
          <w:rFonts w:ascii="Arial" w:hAnsi="Arial" w:cs="Arial"/>
        </w:rPr>
        <w:t>No food or drinks allowed in classroom.  (exception water)</w:t>
      </w:r>
    </w:p>
    <w:p w14:paraId="1662FD0C" w14:textId="77777777" w:rsidR="006B76CA" w:rsidRDefault="006B76CA" w:rsidP="005965DF">
      <w:pPr>
        <w:pStyle w:val="NormalWeb"/>
        <w:spacing w:before="0" w:beforeAutospacing="0" w:after="0" w:afterAutospacing="0"/>
        <w:rPr>
          <w:rFonts w:ascii="Arial" w:hAnsi="Arial" w:cs="Arial"/>
        </w:rPr>
      </w:pPr>
    </w:p>
    <w:p w14:paraId="69939999" w14:textId="77777777" w:rsidR="005965DF" w:rsidRPr="00FC26E6" w:rsidRDefault="005965DF" w:rsidP="005965DF">
      <w:pPr>
        <w:pStyle w:val="NormalWeb"/>
        <w:spacing w:before="0" w:beforeAutospacing="0" w:after="0" w:afterAutospacing="0"/>
        <w:rPr>
          <w:rFonts w:ascii="Arial" w:hAnsi="Arial" w:cs="Arial"/>
          <w:b/>
        </w:rPr>
      </w:pPr>
      <w:r w:rsidRPr="00FC26E6">
        <w:rPr>
          <w:rFonts w:ascii="Arial" w:hAnsi="Arial" w:cs="Arial"/>
          <w:b/>
        </w:rPr>
        <w:t>Leadership Activities:</w:t>
      </w:r>
    </w:p>
    <w:p w14:paraId="6EEAAE0D" w14:textId="77777777" w:rsidR="005965DF" w:rsidRDefault="005965DF" w:rsidP="005965DF">
      <w:pPr>
        <w:pStyle w:val="NormalWeb"/>
        <w:spacing w:before="0" w:beforeAutospacing="0" w:after="0" w:afterAutospacing="0"/>
        <w:rPr>
          <w:rFonts w:ascii="Arial" w:hAnsi="Arial" w:cs="Arial"/>
        </w:rPr>
      </w:pPr>
      <w:r w:rsidRPr="00FC26E6">
        <w:rPr>
          <w:rFonts w:ascii="Arial" w:hAnsi="Arial" w:cs="Arial"/>
        </w:rPr>
        <w:t xml:space="preserve">Health Occupations Students of America (HOSA) is the student organization that provides leadership development on the local, area, state, and national level.  Participation enables the student to grow personally and to network with other students in a method similar to a professional organization.  HOSA provides opportunities to learn citizenship and participate in community service projects. HOSA is co-curricular and some leadership activities will be conducted within the classroom setting.  </w:t>
      </w:r>
    </w:p>
    <w:p w14:paraId="607CA5E2" w14:textId="77777777" w:rsidR="005965DF" w:rsidRDefault="005965DF" w:rsidP="005965DF">
      <w:pPr>
        <w:pStyle w:val="NormalWeb"/>
        <w:spacing w:before="0" w:beforeAutospacing="0" w:after="0" w:afterAutospacing="0"/>
        <w:rPr>
          <w:rFonts w:ascii="Arial" w:hAnsi="Arial" w:cs="Arial"/>
        </w:rPr>
      </w:pPr>
    </w:p>
    <w:p w14:paraId="26595BA9" w14:textId="77777777" w:rsidR="005965DF" w:rsidRPr="00FC26E6" w:rsidRDefault="005965DF" w:rsidP="005965DF">
      <w:pPr>
        <w:pStyle w:val="NormalWeb"/>
        <w:spacing w:before="0" w:beforeAutospacing="0" w:after="0" w:afterAutospacing="0"/>
        <w:rPr>
          <w:rFonts w:ascii="Arial" w:hAnsi="Arial" w:cs="Arial"/>
          <w:b/>
        </w:rPr>
      </w:pPr>
      <w:r w:rsidRPr="00FC26E6">
        <w:rPr>
          <w:rFonts w:ascii="Arial" w:hAnsi="Arial" w:cs="Arial"/>
        </w:rPr>
        <w:t xml:space="preserve">Membership is </w:t>
      </w:r>
      <w:r w:rsidRPr="00FC26E6">
        <w:rPr>
          <w:rFonts w:ascii="Arial" w:hAnsi="Arial" w:cs="Arial"/>
          <w:b/>
          <w:u w:val="single"/>
        </w:rPr>
        <w:t>optional</w:t>
      </w:r>
      <w:r w:rsidRPr="00FC26E6">
        <w:rPr>
          <w:rFonts w:ascii="Arial" w:hAnsi="Arial" w:cs="Arial"/>
        </w:rPr>
        <w:t xml:space="preserve"> but </w:t>
      </w:r>
      <w:r w:rsidRPr="00FC26E6">
        <w:rPr>
          <w:rFonts w:ascii="Arial" w:hAnsi="Arial" w:cs="Arial"/>
          <w:b/>
          <w:u w:val="single"/>
        </w:rPr>
        <w:t xml:space="preserve">highly recommended </w:t>
      </w:r>
      <w:r w:rsidRPr="00FC26E6">
        <w:rPr>
          <w:rFonts w:ascii="Arial" w:hAnsi="Arial" w:cs="Arial"/>
        </w:rPr>
        <w:t>for</w:t>
      </w:r>
      <w:r>
        <w:rPr>
          <w:rFonts w:ascii="Arial" w:hAnsi="Arial" w:cs="Arial"/>
        </w:rPr>
        <w:t xml:space="preserve"> HST </w:t>
      </w:r>
      <w:r w:rsidRPr="00FC26E6">
        <w:rPr>
          <w:rFonts w:ascii="Arial" w:hAnsi="Arial" w:cs="Arial"/>
        </w:rPr>
        <w:t xml:space="preserve">students.  </w:t>
      </w:r>
    </w:p>
    <w:p w14:paraId="77CE67BD" w14:textId="77777777" w:rsidR="005965DF" w:rsidRPr="00FC26E6" w:rsidRDefault="005965DF" w:rsidP="005965DF">
      <w:pPr>
        <w:pStyle w:val="NormalWeb"/>
        <w:spacing w:before="0" w:beforeAutospacing="0" w:after="0" w:afterAutospacing="0"/>
        <w:rPr>
          <w:rFonts w:ascii="Arial" w:hAnsi="Arial" w:cs="Arial"/>
        </w:rPr>
      </w:pPr>
      <w:r w:rsidRPr="00FC26E6">
        <w:rPr>
          <w:rFonts w:ascii="Arial" w:hAnsi="Arial" w:cs="Arial"/>
        </w:rPr>
        <w:t>Cost for HOSA membership:</w:t>
      </w:r>
    </w:p>
    <w:p w14:paraId="4B7537DE" w14:textId="1493AF7D" w:rsidR="005965DF" w:rsidRPr="00FC26E6" w:rsidRDefault="00A461AF" w:rsidP="00983A4D">
      <w:pPr>
        <w:pStyle w:val="NormalWeb"/>
        <w:spacing w:before="0" w:beforeAutospacing="0" w:after="0" w:afterAutospacing="0"/>
        <w:ind w:left="360"/>
        <w:rPr>
          <w:rFonts w:ascii="Arial" w:hAnsi="Arial" w:cs="Arial"/>
        </w:rPr>
      </w:pPr>
      <w:r>
        <w:rPr>
          <w:rFonts w:ascii="Arial" w:hAnsi="Arial" w:cs="Arial"/>
        </w:rPr>
        <w:t>Dues:  $40</w:t>
      </w:r>
      <w:r w:rsidR="005965DF" w:rsidRPr="00FC26E6">
        <w:rPr>
          <w:rFonts w:ascii="Arial" w:hAnsi="Arial" w:cs="Arial"/>
        </w:rPr>
        <w:t xml:space="preserve"> </w:t>
      </w:r>
      <w:r w:rsidR="00983A4D">
        <w:rPr>
          <w:rFonts w:ascii="Arial" w:hAnsi="Arial" w:cs="Arial"/>
        </w:rPr>
        <w:t xml:space="preserve"> </w:t>
      </w:r>
      <w:r w:rsidR="005965DF">
        <w:rPr>
          <w:rFonts w:ascii="Arial" w:hAnsi="Arial" w:cs="Arial"/>
        </w:rPr>
        <w:t xml:space="preserve"> (includes national, state and local dues and T-shirt)</w:t>
      </w:r>
      <w:r w:rsidR="005965DF">
        <w:rPr>
          <w:rFonts w:ascii="Arial" w:hAnsi="Arial" w:cs="Arial"/>
        </w:rPr>
        <w:tab/>
      </w:r>
      <w:r w:rsidR="005965DF">
        <w:rPr>
          <w:rFonts w:ascii="Arial" w:hAnsi="Arial" w:cs="Arial"/>
        </w:rPr>
        <w:tab/>
        <w:t xml:space="preserve"> </w:t>
      </w:r>
    </w:p>
    <w:p w14:paraId="1AC9B164" w14:textId="77777777" w:rsidR="005965DF" w:rsidRPr="00FC26E6" w:rsidRDefault="005965DF" w:rsidP="00983A4D">
      <w:pPr>
        <w:pStyle w:val="NormalWeb"/>
        <w:spacing w:before="0" w:beforeAutospacing="0" w:after="0" w:afterAutospacing="0"/>
        <w:ind w:left="360"/>
        <w:rPr>
          <w:rFonts w:ascii="Arial" w:hAnsi="Arial" w:cs="Arial"/>
        </w:rPr>
      </w:pPr>
      <w:r>
        <w:rPr>
          <w:rFonts w:ascii="Arial" w:hAnsi="Arial" w:cs="Arial"/>
        </w:rPr>
        <w:t xml:space="preserve">Uniform: </w:t>
      </w:r>
    </w:p>
    <w:p w14:paraId="043AE041" w14:textId="77777777" w:rsidR="005965DF" w:rsidRPr="00FC26E6" w:rsidRDefault="005965DF" w:rsidP="005965DF">
      <w:pPr>
        <w:pStyle w:val="NormalWeb"/>
        <w:numPr>
          <w:ilvl w:val="1"/>
          <w:numId w:val="3"/>
        </w:numPr>
        <w:tabs>
          <w:tab w:val="clear" w:pos="1440"/>
          <w:tab w:val="num" w:pos="1080"/>
        </w:tabs>
        <w:ind w:left="1080" w:right="-540"/>
        <w:rPr>
          <w:rFonts w:ascii="Arial" w:hAnsi="Arial" w:cs="Arial"/>
        </w:rPr>
      </w:pPr>
      <w:r w:rsidRPr="00FC26E6">
        <w:rPr>
          <w:rFonts w:ascii="Arial" w:hAnsi="Arial" w:cs="Arial"/>
        </w:rPr>
        <w:t>Ladies:  Navy blue skirt</w:t>
      </w:r>
      <w:r>
        <w:rPr>
          <w:rFonts w:ascii="Arial" w:hAnsi="Arial" w:cs="Arial"/>
        </w:rPr>
        <w:t>/pant</w:t>
      </w:r>
      <w:r w:rsidRPr="00FC26E6">
        <w:rPr>
          <w:rFonts w:ascii="Arial" w:hAnsi="Arial" w:cs="Arial"/>
        </w:rPr>
        <w:t xml:space="preserve"> suit, white blouse, dark hosiery, closed shoe</w:t>
      </w:r>
    </w:p>
    <w:p w14:paraId="3EE83E00" w14:textId="77777777" w:rsidR="00B72D1E" w:rsidRDefault="005965DF" w:rsidP="005C31CC">
      <w:pPr>
        <w:pStyle w:val="NormalWeb"/>
        <w:numPr>
          <w:ilvl w:val="1"/>
          <w:numId w:val="3"/>
        </w:numPr>
        <w:tabs>
          <w:tab w:val="clear" w:pos="1440"/>
          <w:tab w:val="num" w:pos="1080"/>
        </w:tabs>
        <w:ind w:left="1080" w:right="-540"/>
        <w:rPr>
          <w:rFonts w:ascii="Arial" w:hAnsi="Arial" w:cs="Arial"/>
        </w:rPr>
      </w:pPr>
      <w:r w:rsidRPr="00FC26E6">
        <w:rPr>
          <w:rFonts w:ascii="Arial" w:hAnsi="Arial" w:cs="Arial"/>
        </w:rPr>
        <w:t>Gentlemen:  Navy blue suit, white collared shirt, maroon tie, dress shoe</w:t>
      </w:r>
    </w:p>
    <w:p w14:paraId="07598442" w14:textId="77777777" w:rsidR="00FF7049" w:rsidRDefault="00FF7049" w:rsidP="006B76CA">
      <w:pPr>
        <w:pStyle w:val="NormalWeb"/>
        <w:ind w:left="1080" w:right="-540"/>
        <w:rPr>
          <w:rFonts w:ascii="Arial" w:hAnsi="Arial" w:cs="Arial"/>
        </w:rPr>
      </w:pPr>
    </w:p>
    <w:p w14:paraId="1033932C" w14:textId="77777777" w:rsidR="00FF7049" w:rsidRPr="006B76CA" w:rsidRDefault="00FF7049" w:rsidP="006B76CA">
      <w:pPr>
        <w:pStyle w:val="NormalWeb"/>
        <w:ind w:left="1080" w:right="-540"/>
        <w:rPr>
          <w:rFonts w:ascii="Arial" w:hAnsi="Arial" w:cs="Arial"/>
        </w:rPr>
      </w:pPr>
    </w:p>
    <w:p w14:paraId="6CCB68F8" w14:textId="77777777" w:rsidR="00FF7049" w:rsidRDefault="00FF7049" w:rsidP="00FF7049">
      <w:pPr>
        <w:ind w:left="360"/>
        <w:jc w:val="center"/>
      </w:pPr>
    </w:p>
    <w:p w14:paraId="0B1CC6E1" w14:textId="77777777" w:rsidR="009E7F59" w:rsidRDefault="009E7F59" w:rsidP="00FF7049">
      <w:pPr>
        <w:ind w:left="360"/>
        <w:jc w:val="center"/>
      </w:pPr>
    </w:p>
    <w:p w14:paraId="121A9353" w14:textId="77777777" w:rsidR="009E7F59" w:rsidRDefault="009E7F59" w:rsidP="00FF7049">
      <w:pPr>
        <w:ind w:left="360"/>
        <w:jc w:val="center"/>
      </w:pPr>
    </w:p>
    <w:p w14:paraId="3446ECD9" w14:textId="77777777" w:rsidR="009E7F59" w:rsidRDefault="009E7F59" w:rsidP="00FF7049">
      <w:pPr>
        <w:ind w:left="360"/>
        <w:jc w:val="center"/>
      </w:pPr>
    </w:p>
    <w:p w14:paraId="2EA9F663" w14:textId="77777777" w:rsidR="009E7F59" w:rsidRDefault="009E7F59" w:rsidP="00FF7049">
      <w:pPr>
        <w:ind w:left="360"/>
        <w:jc w:val="center"/>
      </w:pPr>
    </w:p>
    <w:p w14:paraId="36B1FB9D" w14:textId="77777777" w:rsidR="009E7F59" w:rsidRDefault="009E7F59" w:rsidP="00FF7049">
      <w:pPr>
        <w:ind w:left="360"/>
        <w:jc w:val="center"/>
      </w:pPr>
    </w:p>
    <w:p w14:paraId="7ADA943C" w14:textId="77777777" w:rsidR="009E7F59" w:rsidRDefault="009E7F59" w:rsidP="00FF7049">
      <w:pPr>
        <w:ind w:left="360"/>
        <w:jc w:val="center"/>
      </w:pPr>
    </w:p>
    <w:p w14:paraId="5286D6F2" w14:textId="650E90EC" w:rsidR="00FF7049" w:rsidRPr="00E71892" w:rsidRDefault="00FF7049" w:rsidP="00FF7049">
      <w:pPr>
        <w:ind w:left="360"/>
        <w:jc w:val="center"/>
        <w:rPr>
          <w:rFonts w:ascii="Arial" w:hAnsi="Arial" w:cs="Arial"/>
          <w:b/>
          <w:sz w:val="22"/>
          <w:szCs w:val="22"/>
        </w:rPr>
      </w:pPr>
      <w:r w:rsidRPr="00FE1EA4">
        <w:rPr>
          <w:noProof/>
        </w:rPr>
        <w:lastRenderedPageBreak/>
        <w:drawing>
          <wp:inline distT="0" distB="0" distL="0" distR="0" wp14:anchorId="7D8CD026" wp14:editId="293FA55A">
            <wp:extent cx="284480" cy="172720"/>
            <wp:effectExtent l="0" t="0" r="1270" b="0"/>
            <wp:docPr id="1" name="Picture 1" descr="wb01389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b01389_[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4480" cy="172720"/>
                    </a:xfrm>
                    <a:prstGeom prst="rect">
                      <a:avLst/>
                    </a:prstGeom>
                    <a:noFill/>
                    <a:ln>
                      <a:noFill/>
                    </a:ln>
                  </pic:spPr>
                </pic:pic>
              </a:graphicData>
            </a:graphic>
          </wp:inline>
        </w:drawing>
      </w:r>
      <w:r w:rsidRPr="00FE1EA4">
        <w:t>------------------------------------------------------------------------------------------------</w:t>
      </w:r>
      <w:r w:rsidRPr="00E71892">
        <w:rPr>
          <w:rFonts w:ascii="Arial" w:hAnsi="Arial" w:cs="Arial"/>
          <w:b/>
          <w:sz w:val="22"/>
          <w:szCs w:val="22"/>
        </w:rPr>
        <w:t>ACKOWLEDGMENT OF RULES</w:t>
      </w:r>
    </w:p>
    <w:p w14:paraId="19F0EEA3" w14:textId="77777777" w:rsidR="00FF7049" w:rsidRPr="00E71892" w:rsidRDefault="00FF7049" w:rsidP="00FF7049">
      <w:pPr>
        <w:ind w:left="360"/>
        <w:rPr>
          <w:rFonts w:ascii="Arial" w:hAnsi="Arial" w:cs="Arial"/>
          <w:sz w:val="22"/>
          <w:szCs w:val="22"/>
        </w:rPr>
      </w:pPr>
      <w:r w:rsidRPr="00E71892">
        <w:rPr>
          <w:rFonts w:ascii="Arial" w:hAnsi="Arial" w:cs="Arial"/>
          <w:b/>
          <w:sz w:val="22"/>
          <w:szCs w:val="22"/>
        </w:rPr>
        <w:t>I have read and understand these rules and agree to abide by them.  I will do my best to uphold these requirements</w:t>
      </w:r>
      <w:r w:rsidRPr="00E71892">
        <w:rPr>
          <w:rFonts w:ascii="Arial" w:hAnsi="Arial" w:cs="Arial"/>
          <w:sz w:val="22"/>
          <w:szCs w:val="22"/>
        </w:rPr>
        <w:t>.</w:t>
      </w:r>
      <w:r>
        <w:rPr>
          <w:rFonts w:ascii="Arial" w:hAnsi="Arial" w:cs="Arial"/>
          <w:sz w:val="22"/>
          <w:szCs w:val="22"/>
        </w:rPr>
        <w:t xml:space="preserve"> (I have reviewed the rules with my son/daughter)</w:t>
      </w:r>
    </w:p>
    <w:p w14:paraId="4AFFAC32" w14:textId="77777777" w:rsidR="00FF7049" w:rsidRPr="00FE1EA4" w:rsidRDefault="00FF7049" w:rsidP="00FF7049">
      <w:pPr>
        <w:ind w:left="360"/>
        <w:jc w:val="center"/>
      </w:pPr>
    </w:p>
    <w:p w14:paraId="4D7DD0DB" w14:textId="77777777" w:rsidR="00FF7049" w:rsidRPr="00FE1EA4" w:rsidRDefault="00FF7049" w:rsidP="00FF7049">
      <w:pPr>
        <w:pStyle w:val="NormalWeb"/>
        <w:spacing w:before="0" w:beforeAutospacing="0" w:after="0" w:afterAutospacing="0"/>
        <w:rPr>
          <w:b/>
        </w:rPr>
      </w:pPr>
      <w:r w:rsidRPr="00FE1EA4">
        <w:rPr>
          <w:b/>
        </w:rPr>
        <w:t>____________________________________________________________________</w:t>
      </w:r>
    </w:p>
    <w:p w14:paraId="6EC24177" w14:textId="77777777" w:rsidR="00FF7049" w:rsidRDefault="00FF7049" w:rsidP="00FF7049">
      <w:pPr>
        <w:pStyle w:val="NormalWeb"/>
        <w:spacing w:before="0" w:beforeAutospacing="0" w:after="0" w:afterAutospacing="0"/>
        <w:rPr>
          <w:b/>
        </w:rPr>
      </w:pPr>
      <w:r>
        <w:rPr>
          <w:b/>
        </w:rPr>
        <w:t xml:space="preserve">Print </w:t>
      </w:r>
      <w:r w:rsidRPr="00FE1EA4">
        <w:rPr>
          <w:b/>
        </w:rPr>
        <w:t>Student</w:t>
      </w:r>
      <w:r>
        <w:rPr>
          <w:b/>
        </w:rPr>
        <w:t xml:space="preserve"> Name</w:t>
      </w:r>
      <w:r w:rsidRPr="00FE1EA4">
        <w:rPr>
          <w:b/>
        </w:rPr>
        <w:t xml:space="preserve"> </w:t>
      </w:r>
      <w:r>
        <w:rPr>
          <w:b/>
        </w:rPr>
        <w:t xml:space="preserve">                       Student </w:t>
      </w:r>
      <w:r w:rsidRPr="00FE1EA4">
        <w:rPr>
          <w:b/>
        </w:rPr>
        <w:t>Signature</w:t>
      </w:r>
      <w:r w:rsidRPr="00FE1EA4">
        <w:rPr>
          <w:b/>
        </w:rPr>
        <w:tab/>
      </w:r>
      <w:r>
        <w:rPr>
          <w:b/>
        </w:rPr>
        <w:t xml:space="preserve">                            </w:t>
      </w:r>
      <w:r w:rsidRPr="00FE1EA4">
        <w:rPr>
          <w:b/>
        </w:rPr>
        <w:t>DATE</w:t>
      </w:r>
    </w:p>
    <w:p w14:paraId="2D565F41" w14:textId="77777777" w:rsidR="00FF7049" w:rsidRDefault="00FF7049" w:rsidP="00FF7049">
      <w:pPr>
        <w:pStyle w:val="NormalWeb"/>
        <w:spacing w:before="0" w:beforeAutospacing="0" w:after="0" w:afterAutospacing="0"/>
        <w:rPr>
          <w:b/>
        </w:rPr>
      </w:pPr>
    </w:p>
    <w:p w14:paraId="6590FF2D" w14:textId="77777777" w:rsidR="00FF7049" w:rsidRPr="00FE1EA4" w:rsidRDefault="00FF7049" w:rsidP="00FF7049">
      <w:pPr>
        <w:pStyle w:val="NormalWeb"/>
        <w:spacing w:before="0" w:beforeAutospacing="0" w:after="0" w:afterAutospacing="0"/>
        <w:rPr>
          <w:b/>
        </w:rPr>
      </w:pPr>
      <w:r w:rsidRPr="00FE1EA4">
        <w:rPr>
          <w:b/>
        </w:rPr>
        <w:t>____________________________________________________________________</w:t>
      </w:r>
    </w:p>
    <w:p w14:paraId="3F595C76" w14:textId="16757313" w:rsidR="00FF7049" w:rsidRPr="00301E3B" w:rsidRDefault="00FF7049" w:rsidP="00FF7049">
      <w:pPr>
        <w:pStyle w:val="NormalWeb"/>
        <w:spacing w:before="0" w:beforeAutospacing="0" w:after="0" w:afterAutospacing="0"/>
        <w:rPr>
          <w:b/>
        </w:rPr>
      </w:pPr>
      <w:r>
        <w:rPr>
          <w:noProof/>
        </w:rPr>
        <mc:AlternateContent>
          <mc:Choice Requires="wps">
            <w:drawing>
              <wp:anchor distT="45720" distB="45720" distL="114300" distR="114300" simplePos="0" relativeHeight="251659264" behindDoc="0" locked="0" layoutInCell="1" allowOverlap="1" wp14:anchorId="0C3687F9" wp14:editId="3965EE58">
                <wp:simplePos x="0" y="0"/>
                <wp:positionH relativeFrom="column">
                  <wp:posOffset>273050</wp:posOffset>
                </wp:positionH>
                <wp:positionV relativeFrom="paragraph">
                  <wp:posOffset>296545</wp:posOffset>
                </wp:positionV>
                <wp:extent cx="5316855" cy="533400"/>
                <wp:effectExtent l="6350" t="12065" r="10795" b="698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6855" cy="533400"/>
                        </a:xfrm>
                        <a:prstGeom prst="rect">
                          <a:avLst/>
                        </a:prstGeom>
                        <a:solidFill>
                          <a:srgbClr val="FFFFFF"/>
                        </a:solidFill>
                        <a:ln w="9525">
                          <a:solidFill>
                            <a:srgbClr val="000000"/>
                          </a:solidFill>
                          <a:miter lim="800000"/>
                          <a:headEnd/>
                          <a:tailEnd/>
                        </a:ln>
                      </wps:spPr>
                      <wps:txbx>
                        <w:txbxContent>
                          <w:p w14:paraId="230B0771" w14:textId="77777777" w:rsidR="00FF7049" w:rsidRDefault="00FF7049" w:rsidP="00FF7049">
                            <w:pPr>
                              <w:pStyle w:val="NormalWeb"/>
                              <w:spacing w:before="0" w:beforeAutospacing="0" w:after="0" w:afterAutospacing="0"/>
                              <w:rPr>
                                <w:rStyle w:val="normaltextrun"/>
                                <w:b/>
                                <w:bCs/>
                                <w:sz w:val="16"/>
                                <w:szCs w:val="16"/>
                              </w:rPr>
                            </w:pPr>
                            <w:r>
                              <w:rPr>
                                <w:rStyle w:val="normaltextrun"/>
                                <w:b/>
                                <w:bCs/>
                                <w:sz w:val="16"/>
                                <w:szCs w:val="16"/>
                              </w:rPr>
                              <w:t xml:space="preserve">It is the policy of </w:t>
                            </w:r>
                            <w:r w:rsidRPr="00FF7049">
                              <w:rPr>
                                <w:rStyle w:val="spellingerror"/>
                                <w:bCs/>
                              </w:rPr>
                              <w:t>Sharyland</w:t>
                            </w:r>
                            <w:r w:rsidRPr="00FF7049">
                              <w:rPr>
                                <w:rStyle w:val="normaltextrun"/>
                                <w:bCs/>
                                <w:sz w:val="16"/>
                                <w:szCs w:val="16"/>
                              </w:rPr>
                              <w:t xml:space="preserve"> ISD</w:t>
                            </w:r>
                            <w:r>
                              <w:rPr>
                                <w:rStyle w:val="normaltextrun"/>
                                <w:b/>
                                <w:bCs/>
                                <w:sz w:val="16"/>
                                <w:szCs w:val="16"/>
                              </w:rPr>
                              <w:t xml:space="preserve"> not to discriminate on the basis of race, color, national origin, sex or handicap in its vocational programs, services or activities as required by Title VI of the Civil Rights Act of 1964, as amended; Title IX of the Education Amendments of 1972; and Section 504 of the Rehabilitation Act of 1973, as amended.</w:t>
                            </w:r>
                          </w:p>
                          <w:p w14:paraId="7929456D" w14:textId="77777777" w:rsidR="00FF7049" w:rsidRDefault="00FF7049" w:rsidP="00FF704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C3687F9" id="_x0000_t202" coordsize="21600,21600" o:spt="202" path="m,l,21600r21600,l21600,xe">
                <v:stroke joinstyle="miter"/>
                <v:path gradientshapeok="t" o:connecttype="rect"/>
              </v:shapetype>
              <v:shape id="Text Box 4" o:spid="_x0000_s1026" type="#_x0000_t202" style="position:absolute;margin-left:21.5pt;margin-top:23.35pt;width:418.65pt;height:4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">
                <v:textbox>
                  <w:txbxContent>
                    <w:p w14:paraId="230B0771" w14:textId="77777777" w:rsidR="00FF7049" w:rsidRDefault="00FF7049" w:rsidP="00FF7049">
                      <w:pPr>
                        <w:pStyle w:val="NormalWeb"/>
                        <w:spacing w:before="0" w:beforeAutospacing="0" w:after="0" w:afterAutospacing="0"/>
                        <w:rPr>
                          <w:rStyle w:val="normaltextrun"/>
                          <w:b/>
                          <w:bCs/>
                          <w:sz w:val="16"/>
                          <w:szCs w:val="16"/>
                        </w:rPr>
                      </w:pPr>
                      <w:r>
                        <w:rPr>
                          <w:rStyle w:val="normaltextrun"/>
                          <w:b/>
                          <w:bCs/>
                          <w:sz w:val="16"/>
                          <w:szCs w:val="16"/>
                        </w:rPr>
                        <w:t xml:space="preserve">It is the policy of </w:t>
                      </w:r>
                      <w:r w:rsidRPr="00FF7049">
                        <w:rPr>
                          <w:rStyle w:val="spellingerror"/>
                          <w:bCs/>
                        </w:rPr>
                        <w:t>Sharyland</w:t>
                      </w:r>
                      <w:r w:rsidRPr="00FF7049">
                        <w:rPr>
                          <w:rStyle w:val="normaltextrun"/>
                          <w:bCs/>
                          <w:sz w:val="16"/>
                          <w:szCs w:val="16"/>
                        </w:rPr>
                        <w:t xml:space="preserve"> ISD</w:t>
                      </w:r>
                      <w:r>
                        <w:rPr>
                          <w:rStyle w:val="normaltextrun"/>
                          <w:b/>
                          <w:bCs/>
                          <w:sz w:val="16"/>
                          <w:szCs w:val="16"/>
                        </w:rPr>
                        <w:t xml:space="preserve"> not to discriminate on the basis of race, color, national origin, sex or handicap in its vocational programs, services or activities as required by Title VI of the Civil Rights Act of 1964, as amended; Title IX of the Education Amendments of 1972; and Section 504 of the Rehabilitation Act of 1973, as amended.</w:t>
                      </w:r>
                    </w:p>
                    <w:p w14:paraId="7929456D" w14:textId="77777777" w:rsidR="00FF7049" w:rsidRDefault="00FF7049" w:rsidP="00FF7049"/>
                  </w:txbxContent>
                </v:textbox>
                <w10:wrap type="square"/>
              </v:shape>
            </w:pict>
          </mc:Fallback>
        </mc:AlternateContent>
      </w:r>
      <w:r>
        <w:rPr>
          <w:b/>
        </w:rPr>
        <w:t>Print Parent/</w:t>
      </w:r>
      <w:r w:rsidRPr="00FE1EA4">
        <w:rPr>
          <w:b/>
        </w:rPr>
        <w:t xml:space="preserve">Guardian </w:t>
      </w:r>
      <w:r>
        <w:rPr>
          <w:b/>
        </w:rPr>
        <w:t>Name           Parent/</w:t>
      </w:r>
      <w:r w:rsidRPr="00FE1EA4">
        <w:rPr>
          <w:b/>
        </w:rPr>
        <w:t>Guardian Signature</w:t>
      </w:r>
      <w:r w:rsidRPr="00FE1EA4">
        <w:rPr>
          <w:b/>
        </w:rPr>
        <w:tab/>
      </w:r>
      <w:r>
        <w:rPr>
          <w:b/>
        </w:rPr>
        <w:t xml:space="preserve">      </w:t>
      </w:r>
      <w:r w:rsidRPr="00FE1EA4">
        <w:rPr>
          <w:b/>
        </w:rPr>
        <w:t>DAT</w:t>
      </w:r>
      <w:r>
        <w:rPr>
          <w:b/>
        </w:rPr>
        <w:t>E</w:t>
      </w:r>
    </w:p>
    <w:p w14:paraId="58E5B0C1" w14:textId="7C5CB91D" w:rsidR="00B72D1E" w:rsidRPr="00AC6C0C" w:rsidRDefault="00B72D1E" w:rsidP="00FF7049">
      <w:pPr>
        <w:pStyle w:val="NormalWeb"/>
        <w:jc w:val="center"/>
        <w:rPr>
          <w:rFonts w:ascii="Arial" w:hAnsi="Arial" w:cs="Arial"/>
        </w:rPr>
      </w:pPr>
    </w:p>
    <w:sectPr w:rsidR="00B72D1E" w:rsidRPr="00AC6C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E0DE3"/>
    <w:multiLevelType w:val="hybridMultilevel"/>
    <w:tmpl w:val="E23835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3F2AC7"/>
    <w:multiLevelType w:val="hybridMultilevel"/>
    <w:tmpl w:val="9B8A8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C545DF"/>
    <w:multiLevelType w:val="hybridMultilevel"/>
    <w:tmpl w:val="5D029098"/>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4D05DE7"/>
    <w:multiLevelType w:val="hybridMultilevel"/>
    <w:tmpl w:val="F620D916"/>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D1E"/>
    <w:rsid w:val="000672E9"/>
    <w:rsid w:val="00075A36"/>
    <w:rsid w:val="00216E6B"/>
    <w:rsid w:val="0039327C"/>
    <w:rsid w:val="004B1501"/>
    <w:rsid w:val="005965DF"/>
    <w:rsid w:val="005C31CC"/>
    <w:rsid w:val="005F26F2"/>
    <w:rsid w:val="006B76CA"/>
    <w:rsid w:val="00755B63"/>
    <w:rsid w:val="00900E8B"/>
    <w:rsid w:val="00983A4D"/>
    <w:rsid w:val="00997944"/>
    <w:rsid w:val="009B0603"/>
    <w:rsid w:val="009D1AD5"/>
    <w:rsid w:val="009E7F59"/>
    <w:rsid w:val="00A461AF"/>
    <w:rsid w:val="00A80670"/>
    <w:rsid w:val="00AA1744"/>
    <w:rsid w:val="00AC6C0C"/>
    <w:rsid w:val="00AF2406"/>
    <w:rsid w:val="00B72D1E"/>
    <w:rsid w:val="00BA1579"/>
    <w:rsid w:val="00C26D0C"/>
    <w:rsid w:val="00FF7049"/>
    <w:rsid w:val="31E17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E3F1C"/>
  <w15:docId w15:val="{75E6BC4D-0DB3-4B5A-B78C-7A4AC75E0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2D1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B72D1E"/>
    <w:pPr>
      <w:spacing w:before="100" w:beforeAutospacing="1" w:after="100" w:afterAutospacing="1"/>
    </w:pPr>
  </w:style>
  <w:style w:type="character" w:styleId="Hyperlink">
    <w:name w:val="Hyperlink"/>
    <w:rsid w:val="00B72D1E"/>
    <w:rPr>
      <w:color w:val="0000FF"/>
      <w:u w:val="single"/>
    </w:rPr>
  </w:style>
  <w:style w:type="paragraph" w:styleId="BalloonText">
    <w:name w:val="Balloon Text"/>
    <w:basedOn w:val="Normal"/>
    <w:link w:val="BalloonTextChar"/>
    <w:uiPriority w:val="99"/>
    <w:semiHidden/>
    <w:unhideWhenUsed/>
    <w:rsid w:val="00B72D1E"/>
    <w:rPr>
      <w:rFonts w:ascii="Tahoma" w:hAnsi="Tahoma" w:cs="Tahoma"/>
      <w:sz w:val="16"/>
      <w:szCs w:val="16"/>
    </w:rPr>
  </w:style>
  <w:style w:type="character" w:customStyle="1" w:styleId="BalloonTextChar">
    <w:name w:val="Balloon Text Char"/>
    <w:basedOn w:val="DefaultParagraphFont"/>
    <w:link w:val="BalloonText"/>
    <w:uiPriority w:val="99"/>
    <w:semiHidden/>
    <w:rsid w:val="00B72D1E"/>
    <w:rPr>
      <w:rFonts w:ascii="Tahoma" w:eastAsia="Times New Roman" w:hAnsi="Tahoma" w:cs="Tahoma"/>
      <w:sz w:val="16"/>
      <w:szCs w:val="16"/>
    </w:rPr>
  </w:style>
  <w:style w:type="paragraph" w:styleId="ListParagraph">
    <w:name w:val="List Paragraph"/>
    <w:basedOn w:val="Normal"/>
    <w:uiPriority w:val="34"/>
    <w:qFormat/>
    <w:rsid w:val="005965DF"/>
    <w:pPr>
      <w:ind w:left="720"/>
      <w:contextualSpacing/>
    </w:pPr>
  </w:style>
  <w:style w:type="character" w:customStyle="1" w:styleId="spellingerror">
    <w:name w:val="spellingerror"/>
    <w:rsid w:val="00FF7049"/>
  </w:style>
  <w:style w:type="character" w:customStyle="1" w:styleId="normaltextrun">
    <w:name w:val="normaltextrun"/>
    <w:rsid w:val="00FF7049"/>
  </w:style>
  <w:style w:type="character" w:styleId="UnresolvedMention">
    <w:name w:val="Unresolved Mention"/>
    <w:basedOn w:val="DefaultParagraphFont"/>
    <w:uiPriority w:val="99"/>
    <w:semiHidden/>
    <w:unhideWhenUsed/>
    <w:rsid w:val="00AF24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file:///C:\Users\ypate\Documents\Syllabus%20Principles%202022-23.doc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619</Words>
  <Characters>3531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Sharyland ISD</Company>
  <LinksUpToDate>false</LinksUpToDate>
  <CharactersWithSpaces>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Cynthia Zamora</dc:creator>
  <cp:keywords/>
  <dc:description/>
  <cp:lastModifiedBy>Pate, Yolanda M.</cp:lastModifiedBy>
  <cp:revision>2</cp:revision>
  <cp:lastPrinted>2017-08-23T22:50:00Z</cp:lastPrinted>
  <dcterms:created xsi:type="dcterms:W3CDTF">2023-08-12T16:44:00Z</dcterms:created>
  <dcterms:modified xsi:type="dcterms:W3CDTF">2023-08-12T16:44:00Z</dcterms:modified>
</cp:coreProperties>
</file>